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2"/>
          <w:szCs w:val="22"/>
        </w:rPr>
      </w:pPr>
    </w:p>
    <w:p>
      <w:pPr>
        <w:ind w:left="-709" w:right="-755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8"/>
          <w:szCs w:val="28"/>
        </w:rPr>
        <w:t>Post 16 Option Blocks 2021-2022 (Year 12)</w:t>
      </w:r>
    </w:p>
    <w:p>
      <w:pPr>
        <w:ind w:left="-709" w:right="-755"/>
        <w:jc w:val="both"/>
        <w:rPr>
          <w:rFonts w:ascii="Calibri" w:hAnsi="Calibri" w:cs="Calibri"/>
          <w:sz w:val="23"/>
          <w:szCs w:val="23"/>
        </w:rPr>
      </w:pPr>
    </w:p>
    <w:p>
      <w:pPr>
        <w:ind w:left="-709" w:right="-755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If you wish to amend any of your choices, please complete this form, selecting one subject from each block. Please be aware that:</w:t>
      </w:r>
    </w:p>
    <w:p>
      <w:pPr>
        <w:numPr>
          <w:ilvl w:val="0"/>
          <w:numId w:val="1"/>
        </w:numPr>
        <w:ind w:left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You may need to join a waiting list</w:t>
      </w:r>
    </w:p>
    <w:p>
      <w:pPr>
        <w:numPr>
          <w:ilvl w:val="0"/>
          <w:numId w:val="1"/>
        </w:numPr>
        <w:ind w:left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Final places are only secured if entry requirements are met</w:t>
      </w:r>
    </w:p>
    <w:p>
      <w:pPr>
        <w:numPr>
          <w:ilvl w:val="0"/>
          <w:numId w:val="1"/>
        </w:numPr>
        <w:ind w:left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If there are insufficient numbers, a course may not run </w:t>
      </w:r>
    </w:p>
    <w:p>
      <w:pPr>
        <w:jc w:val="center"/>
        <w:rPr>
          <w:rFonts w:ascii="Calibri" w:hAnsi="Calibri" w:cs="Calibri"/>
          <w:b/>
          <w:sz w:val="28"/>
          <w:szCs w:val="28"/>
        </w:rPr>
      </w:pPr>
    </w:p>
    <w:p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02"/>
        <w:gridCol w:w="2543"/>
        <w:gridCol w:w="2697"/>
      </w:tblGrid>
      <w:tr>
        <w:trPr>
          <w:trHeight w:val="312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Block 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Block B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Block C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Block D</w:t>
            </w:r>
          </w:p>
        </w:tc>
      </w:tr>
      <w:tr>
        <w:trPr>
          <w:trHeight w:val="312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Monday AM</w:t>
            </w:r>
          </w:p>
          <w:p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Thursday PM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Wednesday AM</w:t>
            </w:r>
          </w:p>
          <w:p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Friday PM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Thursday AM</w:t>
            </w:r>
          </w:p>
          <w:p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Monday PM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Friday AM</w:t>
            </w:r>
          </w:p>
          <w:p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Tuesday PM</w:t>
            </w:r>
          </w:p>
        </w:tc>
      </w:tr>
      <w:tr>
        <w:trPr>
          <w:trHeight w:val="300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 xml:space="preserve">Medical Science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Further Maths+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Further Maths+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Art</w:t>
            </w:r>
          </w:p>
        </w:tc>
      </w:tr>
      <w:tr>
        <w:trPr>
          <w:trHeight w:val="300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Biology^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 xml:space="preserve">Art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 xml:space="preserve">Criminology**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Biology^</w:t>
            </w:r>
          </w:p>
        </w:tc>
      </w:tr>
      <w:tr>
        <w:trPr>
          <w:trHeight w:val="300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Business Studies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Chemistry*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English Literature*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Business Studies</w:t>
            </w:r>
          </w:p>
        </w:tc>
      </w:tr>
      <w:tr>
        <w:trPr>
          <w:trHeight w:val="300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Economics^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Criminology**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Food Science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Chemistry*</w:t>
            </w:r>
          </w:p>
        </w:tc>
      </w:tr>
      <w:tr>
        <w:trPr>
          <w:trHeight w:val="300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French*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Geography*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 xml:space="preserve">Geography*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Computing*</w:t>
            </w:r>
          </w:p>
        </w:tc>
      </w:tr>
      <w:tr>
        <w:trPr>
          <w:trHeight w:val="300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Mathematics*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Health and Social Care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History*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English Lang &amp; Lit*</w:t>
            </w:r>
          </w:p>
        </w:tc>
      </w:tr>
      <w:tr>
        <w:trPr>
          <w:trHeight w:val="300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lang w:eastAsia="en-GB"/>
              </w:rPr>
              <w:t>Music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Mathematics*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Inform Tech (BTEC)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History*</w:t>
            </w:r>
          </w:p>
        </w:tc>
      </w:tr>
      <w:tr>
        <w:trPr>
          <w:trHeight w:val="300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Physics*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lang w:eastAsia="en-GB"/>
              </w:rPr>
              <w:t>Music Technology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Mathematics*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Inform Tech (BTEC)</w:t>
            </w:r>
          </w:p>
        </w:tc>
      </w:tr>
      <w:tr>
        <w:trPr>
          <w:trHeight w:val="300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Psychology***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b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Product Design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Psychology***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Physical Education*</w:t>
            </w:r>
          </w:p>
        </w:tc>
      </w:tr>
      <w:tr>
        <w:trPr>
          <w:trHeight w:val="300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Politics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Sport</w:t>
            </w:r>
          </w:p>
        </w:tc>
      </w:tr>
      <w:tr>
        <w:trPr>
          <w:trHeight w:val="312"/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*These subjects require a B grade in the subject at GCSE (or equivalent)</w:t>
            </w:r>
          </w:p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**These subjects require a B grade in English at GCSE</w:t>
            </w:r>
          </w:p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*** These subjects require a B grade in Maths and C in English at GCSE</w:t>
            </w:r>
          </w:p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^These subjects require a B grade in English, Maths and/or Numeracy GCSE</w:t>
            </w:r>
          </w:p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+Further Maths requires an A*, A grade in Higher tier GCSE Maths</w:t>
            </w:r>
          </w:p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Subjects in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bold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are taught collaboratively with Year 13</w:t>
            </w: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ind w:hanging="360"/>
        <w:jc w:val="center"/>
        <w:rPr>
          <w:b/>
          <w:sz w:val="28"/>
          <w:szCs w:val="28"/>
        </w:rPr>
      </w:pPr>
    </w:p>
    <w:p>
      <w:pPr>
        <w:jc w:val="center"/>
        <w:rPr>
          <w:b/>
        </w:rPr>
      </w:pP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2019"/>
        <w:gridCol w:w="2019"/>
        <w:gridCol w:w="2019"/>
        <w:gridCol w:w="2247"/>
      </w:tblGrid>
      <w:tr>
        <w:trPr>
          <w:trHeight w:val="635"/>
          <w:jc w:val="center"/>
        </w:trPr>
        <w:tc>
          <w:tcPr>
            <w:tcW w:w="10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Name:                                                                                                                     Form:</w:t>
            </w:r>
          </w:p>
        </w:tc>
      </w:tr>
      <w:tr>
        <w:trPr>
          <w:trHeight w:val="626"/>
          <w:jc w:val="center"/>
        </w:trPr>
        <w:tc>
          <w:tcPr>
            <w:tcW w:w="10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Date: </w:t>
            </w:r>
          </w:p>
        </w:tc>
      </w:tr>
      <w:tr>
        <w:trPr>
          <w:trHeight w:val="322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Option 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Option B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Option C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Option D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Block E</w:t>
            </w:r>
          </w:p>
        </w:tc>
      </w:tr>
      <w:tr>
        <w:trPr>
          <w:trHeight w:val="1262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cs="Calibri"/>
                <w:b/>
              </w:rPr>
            </w:pPr>
          </w:p>
          <w:p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</w:rPr>
            </w:pPr>
          </w:p>
          <w:p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Welsh Baccalaureate</w:t>
            </w:r>
          </w:p>
          <w:p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>
      <w:pPr>
        <w:rPr>
          <w:b/>
        </w:rPr>
      </w:pPr>
    </w:p>
    <w:p>
      <w:bookmarkStart w:id="0" w:name="_GoBack"/>
      <w:bookmarkEnd w:id="0"/>
    </w:p>
    <w:sectPr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573B5"/>
    <w:multiLevelType w:val="hybridMultilevel"/>
    <w:tmpl w:val="8416A84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4AFE7-D3F4-4BCC-8B97-66ADBA4D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Radyr Comprehensive School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Jenkins</dc:creator>
  <cp:keywords/>
  <dc:description/>
  <cp:lastModifiedBy>R Jenkins</cp:lastModifiedBy>
  <cp:revision>3</cp:revision>
  <dcterms:created xsi:type="dcterms:W3CDTF">2021-03-01T12:25:00Z</dcterms:created>
  <dcterms:modified xsi:type="dcterms:W3CDTF">2021-03-02T08:13:00Z</dcterms:modified>
</cp:coreProperties>
</file>