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ind w:right="-314"/>
        <w:rPr>
          <w:rFonts w:asciiTheme="minorHAnsi" w:hAnsiTheme="minorHAnsi" w:cstheme="minorHAnsi"/>
          <w:b w:val="0"/>
          <w:i w:val="0"/>
          <w:iCs w:val="0"/>
          <w:sz w:val="22"/>
          <w:szCs w:val="22"/>
        </w:rPr>
      </w:pPr>
      <w:r>
        <w:rPr>
          <w:rFonts w:asciiTheme="minorHAnsi" w:hAnsiTheme="minorHAnsi" w:cstheme="minorHAnsi"/>
          <w:b w:val="0"/>
          <w:i w:val="0"/>
          <w:iCs w:val="0"/>
          <w:sz w:val="22"/>
          <w:szCs w:val="22"/>
        </w:rPr>
        <w:t xml:space="preserve">Pupils are asked to read the information on this page carefully and then complete and return the Option Choice Form to </w:t>
      </w:r>
      <w:hyperlink r:id="rId7" w:history="1">
        <w:r>
          <w:rPr>
            <w:rStyle w:val="Hyperlink"/>
            <w:rFonts w:asciiTheme="minorHAnsi" w:hAnsiTheme="minorHAnsi" w:cstheme="minorHAnsi"/>
            <w:b w:val="0"/>
            <w:i w:val="0"/>
            <w:iCs w:val="0"/>
            <w:sz w:val="22"/>
            <w:szCs w:val="22"/>
          </w:rPr>
          <w:t>w.giannotti@radyr.net</w:t>
        </w:r>
      </w:hyperlink>
      <w:r>
        <w:rPr>
          <w:rFonts w:asciiTheme="minorHAnsi" w:hAnsiTheme="minorHAnsi" w:cstheme="minorHAnsi"/>
          <w:b w:val="0"/>
          <w:i w:val="0"/>
          <w:iCs w:val="0"/>
          <w:sz w:val="22"/>
          <w:szCs w:val="22"/>
        </w:rPr>
        <w:t xml:space="preserve"> by </w:t>
      </w:r>
      <w:r>
        <w:rPr>
          <w:rFonts w:asciiTheme="minorHAnsi" w:hAnsiTheme="minorHAnsi" w:cstheme="minorHAnsi"/>
          <w:i w:val="0"/>
          <w:iCs w:val="0"/>
          <w:sz w:val="22"/>
          <w:szCs w:val="22"/>
          <w:u w:val="single"/>
        </w:rPr>
        <w:t>Monday 15 March 2021.</w:t>
      </w:r>
    </w:p>
    <w:p>
      <w:pPr>
        <w:pStyle w:val="Title"/>
        <w:jc w:val="both"/>
        <w:rPr>
          <w:rFonts w:asciiTheme="minorHAnsi" w:hAnsiTheme="minorHAnsi" w:cstheme="minorHAnsi"/>
          <w:bCs w:val="0"/>
          <w:i w:val="0"/>
          <w:iCs w:val="0"/>
          <w:sz w:val="22"/>
          <w:szCs w:val="22"/>
          <w:u w:val="single"/>
        </w:rPr>
      </w:pPr>
    </w:p>
    <w:p>
      <w:pPr>
        <w:pStyle w:val="Title"/>
        <w:jc w:val="both"/>
        <w:rPr>
          <w:rFonts w:asciiTheme="minorHAnsi" w:hAnsiTheme="minorHAnsi" w:cstheme="minorHAnsi"/>
          <w:bCs w:val="0"/>
          <w:i w:val="0"/>
          <w:iCs w:val="0"/>
          <w:sz w:val="22"/>
          <w:szCs w:val="22"/>
          <w:u w:val="single"/>
        </w:rPr>
      </w:pPr>
      <w:r>
        <w:rPr>
          <w:rFonts w:asciiTheme="minorHAnsi" w:hAnsiTheme="minorHAnsi" w:cstheme="minorHAnsi"/>
          <w:bCs w:val="0"/>
          <w:i w:val="0"/>
          <w:iCs w:val="0"/>
          <w:sz w:val="22"/>
          <w:szCs w:val="22"/>
          <w:u w:val="single"/>
        </w:rPr>
        <w:t>Important Notes</w:t>
      </w:r>
    </w:p>
    <w:p>
      <w:pPr>
        <w:pStyle w:val="Title"/>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During Key Stage 4, you will study a core curriculum:</w:t>
      </w:r>
    </w:p>
    <w:p>
      <w:pPr>
        <w:pStyle w:val="Title"/>
        <w:ind w:left="720"/>
        <w:jc w:val="both"/>
        <w:rPr>
          <w:rFonts w:asciiTheme="minorHAnsi" w:hAnsiTheme="minorHAnsi" w:cstheme="minorHAnsi"/>
          <w:b w:val="0"/>
          <w:bCs w:val="0"/>
          <w:i w:val="0"/>
          <w:iCs w:val="0"/>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246"/>
      </w:tblGrid>
      <w:tr>
        <w:trPr>
          <w:jc w:val="center"/>
        </w:trPr>
        <w:tc>
          <w:tcPr>
            <w:tcW w:w="4600" w:type="dxa"/>
          </w:tcPr>
          <w:p>
            <w:pPr>
              <w:pStyle w:val="Title"/>
              <w:numPr>
                <w:ilvl w:val="0"/>
                <w:numId w:val="2"/>
              </w:numPr>
              <w:tabs>
                <w:tab w:val="clear" w:pos="1080"/>
                <w:tab w:val="num" w:pos="716"/>
              </w:tabs>
              <w:ind w:left="574"/>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English (Language and Literature)</w:t>
            </w:r>
          </w:p>
        </w:tc>
        <w:tc>
          <w:tcPr>
            <w:tcW w:w="4246" w:type="dxa"/>
          </w:tcPr>
          <w:p>
            <w:pPr>
              <w:numPr>
                <w:ilvl w:val="0"/>
                <w:numId w:val="2"/>
              </w:numPr>
              <w:tabs>
                <w:tab w:val="clear" w:pos="1080"/>
                <w:tab w:val="num" w:pos="368"/>
              </w:tabs>
              <w:ind w:left="510"/>
              <w:jc w:val="both"/>
              <w:rPr>
                <w:rFonts w:asciiTheme="minorHAnsi" w:hAnsiTheme="minorHAnsi" w:cstheme="minorHAnsi"/>
                <w:sz w:val="22"/>
                <w:szCs w:val="22"/>
              </w:rPr>
            </w:pPr>
            <w:r>
              <w:rPr>
                <w:rFonts w:asciiTheme="minorHAnsi" w:hAnsiTheme="minorHAnsi" w:cstheme="minorHAnsi"/>
                <w:sz w:val="22"/>
                <w:szCs w:val="22"/>
              </w:rPr>
              <w:t>Ethics, Philosophy and Skills</w:t>
            </w:r>
          </w:p>
        </w:tc>
      </w:tr>
      <w:tr>
        <w:trPr>
          <w:jc w:val="center"/>
        </w:trPr>
        <w:tc>
          <w:tcPr>
            <w:tcW w:w="4600" w:type="dxa"/>
          </w:tcPr>
          <w:p>
            <w:pPr>
              <w:pStyle w:val="Title"/>
              <w:numPr>
                <w:ilvl w:val="0"/>
                <w:numId w:val="2"/>
              </w:numPr>
              <w:ind w:left="574"/>
              <w:jc w:val="left"/>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Mathematics</w:t>
            </w:r>
          </w:p>
        </w:tc>
        <w:tc>
          <w:tcPr>
            <w:tcW w:w="4246" w:type="dxa"/>
          </w:tcPr>
          <w:p>
            <w:pPr>
              <w:numPr>
                <w:ilvl w:val="0"/>
                <w:numId w:val="2"/>
              </w:numPr>
              <w:tabs>
                <w:tab w:val="clear" w:pos="1080"/>
                <w:tab w:val="num" w:pos="368"/>
              </w:tabs>
              <w:ind w:left="510"/>
              <w:jc w:val="both"/>
              <w:rPr>
                <w:rFonts w:asciiTheme="minorHAnsi" w:hAnsiTheme="minorHAnsi" w:cstheme="minorHAnsi"/>
                <w:sz w:val="22"/>
                <w:szCs w:val="22"/>
              </w:rPr>
            </w:pPr>
            <w:r>
              <w:rPr>
                <w:rFonts w:asciiTheme="minorHAnsi" w:hAnsiTheme="minorHAnsi" w:cstheme="minorHAnsi"/>
                <w:sz w:val="22"/>
                <w:szCs w:val="22"/>
              </w:rPr>
              <w:t>Core Physical Education (Games)</w:t>
            </w:r>
          </w:p>
        </w:tc>
      </w:tr>
      <w:tr>
        <w:trPr>
          <w:jc w:val="center"/>
        </w:trPr>
        <w:tc>
          <w:tcPr>
            <w:tcW w:w="4600" w:type="dxa"/>
          </w:tcPr>
          <w:p>
            <w:pPr>
              <w:pStyle w:val="Title"/>
              <w:numPr>
                <w:ilvl w:val="0"/>
                <w:numId w:val="2"/>
              </w:numPr>
              <w:ind w:left="574"/>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Science</w:t>
            </w:r>
          </w:p>
        </w:tc>
        <w:tc>
          <w:tcPr>
            <w:tcW w:w="4246" w:type="dxa"/>
          </w:tcPr>
          <w:p>
            <w:pPr>
              <w:numPr>
                <w:ilvl w:val="0"/>
                <w:numId w:val="2"/>
              </w:numPr>
              <w:tabs>
                <w:tab w:val="clear" w:pos="1080"/>
                <w:tab w:val="num" w:pos="368"/>
              </w:tabs>
              <w:ind w:left="510"/>
              <w:jc w:val="both"/>
              <w:rPr>
                <w:rFonts w:asciiTheme="minorHAnsi" w:hAnsiTheme="minorHAnsi" w:cstheme="minorHAnsi"/>
                <w:sz w:val="22"/>
                <w:szCs w:val="22"/>
              </w:rPr>
            </w:pPr>
            <w:r>
              <w:rPr>
                <w:rFonts w:asciiTheme="minorHAnsi" w:hAnsiTheme="minorHAnsi" w:cstheme="minorHAnsi"/>
                <w:sz w:val="22"/>
                <w:szCs w:val="22"/>
              </w:rPr>
              <w:t xml:space="preserve">Welsh </w:t>
            </w:r>
          </w:p>
        </w:tc>
      </w:tr>
    </w:tbl>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In addition to the above, you can choose a further </w:t>
      </w:r>
      <w:r>
        <w:rPr>
          <w:rFonts w:asciiTheme="minorHAnsi" w:hAnsiTheme="minorHAnsi" w:cstheme="minorHAnsi"/>
          <w:b/>
          <w:bCs/>
          <w:sz w:val="22"/>
          <w:szCs w:val="22"/>
        </w:rPr>
        <w:t>four</w:t>
      </w:r>
      <w:r>
        <w:rPr>
          <w:rFonts w:asciiTheme="minorHAnsi" w:hAnsiTheme="minorHAnsi" w:cstheme="minorHAnsi"/>
          <w:sz w:val="22"/>
          <w:szCs w:val="22"/>
        </w:rPr>
        <w:t xml:space="preserve"> subjects known as ‘Options’.  When choosing ‘Options’, it is important that you consider having a curriculum that:</w:t>
      </w:r>
    </w:p>
    <w:p>
      <w:pPr>
        <w:numPr>
          <w:ilvl w:val="0"/>
          <w:numId w:val="12"/>
        </w:numPr>
        <w:jc w:val="both"/>
        <w:rPr>
          <w:rFonts w:asciiTheme="minorHAnsi" w:hAnsiTheme="minorHAnsi" w:cstheme="minorHAnsi"/>
          <w:sz w:val="22"/>
          <w:szCs w:val="22"/>
        </w:rPr>
      </w:pPr>
      <w:r>
        <w:rPr>
          <w:rFonts w:asciiTheme="minorHAnsi" w:hAnsiTheme="minorHAnsi" w:cstheme="minorHAnsi"/>
          <w:sz w:val="22"/>
          <w:szCs w:val="22"/>
        </w:rPr>
        <w:t>is broad and balanced</w:t>
      </w:r>
    </w:p>
    <w:p>
      <w:pPr>
        <w:numPr>
          <w:ilvl w:val="0"/>
          <w:numId w:val="12"/>
        </w:numPr>
        <w:jc w:val="both"/>
        <w:rPr>
          <w:rFonts w:asciiTheme="minorHAnsi" w:hAnsiTheme="minorHAnsi" w:cstheme="minorHAnsi"/>
          <w:sz w:val="22"/>
          <w:szCs w:val="22"/>
        </w:rPr>
      </w:pPr>
      <w:r>
        <w:rPr>
          <w:rFonts w:asciiTheme="minorHAnsi" w:hAnsiTheme="minorHAnsi" w:cstheme="minorHAnsi"/>
          <w:sz w:val="22"/>
          <w:szCs w:val="22"/>
        </w:rPr>
        <w:t>matches your strengths</w:t>
      </w:r>
    </w:p>
    <w:p>
      <w:pPr>
        <w:numPr>
          <w:ilvl w:val="0"/>
          <w:numId w:val="12"/>
        </w:numPr>
        <w:jc w:val="both"/>
        <w:rPr>
          <w:rFonts w:asciiTheme="minorHAnsi" w:hAnsiTheme="minorHAnsi" w:cstheme="minorHAnsi"/>
          <w:sz w:val="22"/>
          <w:szCs w:val="22"/>
        </w:rPr>
      </w:pPr>
      <w:r>
        <w:rPr>
          <w:rFonts w:asciiTheme="minorHAnsi" w:hAnsiTheme="minorHAnsi" w:cstheme="minorHAnsi"/>
          <w:sz w:val="22"/>
          <w:szCs w:val="22"/>
        </w:rPr>
        <w:t>allows for progression to post-16 education</w:t>
      </w:r>
    </w:p>
    <w:p>
      <w:pPr>
        <w:jc w:val="both"/>
        <w:rPr>
          <w:rFonts w:asciiTheme="minorHAnsi" w:hAnsiTheme="minorHAnsi" w:cstheme="minorHAnsi"/>
          <w:bCs/>
          <w:sz w:val="22"/>
          <w:szCs w:val="22"/>
        </w:rPr>
      </w:pPr>
    </w:p>
    <w:p>
      <w:pPr>
        <w:jc w:val="both"/>
        <w:rPr>
          <w:rFonts w:asciiTheme="minorHAnsi" w:hAnsiTheme="minorHAnsi" w:cstheme="minorHAnsi"/>
          <w:bCs/>
          <w:sz w:val="22"/>
          <w:szCs w:val="22"/>
        </w:rPr>
      </w:pPr>
      <w:r>
        <w:rPr>
          <w:rFonts w:asciiTheme="minorHAnsi" w:hAnsiTheme="minorHAnsi" w:cstheme="minorHAnsi"/>
          <w:bCs/>
          <w:sz w:val="22"/>
          <w:szCs w:val="22"/>
        </w:rPr>
        <w:t xml:space="preserve">We would advise students to select four subjects from a range of areas in order to ensure a broad and balanced curriculum. For this reason, students should only take one ICT based subject (Computer Science </w:t>
      </w:r>
      <w:r>
        <w:rPr>
          <w:rFonts w:asciiTheme="minorHAnsi" w:hAnsiTheme="minorHAnsi" w:cstheme="minorHAnsi"/>
          <w:b/>
          <w:bCs/>
          <w:sz w:val="22"/>
          <w:szCs w:val="22"/>
        </w:rPr>
        <w:t>or</w:t>
      </w:r>
      <w:r>
        <w:rPr>
          <w:rFonts w:asciiTheme="minorHAnsi" w:hAnsiTheme="minorHAnsi" w:cstheme="minorHAnsi"/>
          <w:bCs/>
          <w:sz w:val="22"/>
          <w:szCs w:val="22"/>
        </w:rPr>
        <w:t xml:space="preserve"> Information and Communication Technology). PE/Sport is one option choice.</w:t>
      </w:r>
    </w:p>
    <w:p>
      <w:pPr>
        <w:jc w:val="both"/>
        <w:rPr>
          <w:rFonts w:asciiTheme="minorHAnsi" w:hAnsiTheme="minorHAnsi" w:cstheme="minorHAnsi"/>
          <w:sz w:val="22"/>
          <w:szCs w:val="22"/>
        </w:rPr>
      </w:pPr>
      <w:r>
        <w:rPr>
          <w:rFonts w:asciiTheme="minorHAnsi" w:hAnsiTheme="minorHAnsi" w:cstheme="minorHAnsi"/>
          <w:sz w:val="22"/>
          <w:szCs w:val="22"/>
        </w:rPr>
        <w:t xml:space="preserve"> </w:t>
      </w:r>
    </w:p>
    <w:p>
      <w:pPr>
        <w:pStyle w:val="BodyText2"/>
        <w:framePr w:hSpace="0" w:wrap="auto" w:vAnchor="margin"/>
        <w:pBdr>
          <w:top w:val="none" w:sz="0" w:space="0" w:color="auto"/>
          <w:left w:val="none" w:sz="0" w:space="0" w:color="auto"/>
          <w:bottom w:val="none" w:sz="0" w:space="0" w:color="auto"/>
          <w:right w:val="none" w:sz="0" w:space="0" w:color="auto"/>
        </w:pBdr>
        <w:rPr>
          <w:rFonts w:asciiTheme="minorHAnsi" w:hAnsiTheme="minorHAnsi" w:cstheme="minorHAnsi"/>
          <w:i w:val="0"/>
          <w:iCs/>
          <w:sz w:val="22"/>
          <w:szCs w:val="22"/>
          <w:u w:val="single"/>
        </w:rPr>
      </w:pPr>
      <w:r>
        <w:rPr>
          <w:rFonts w:asciiTheme="minorHAnsi" w:hAnsiTheme="minorHAnsi" w:cstheme="minorHAnsi"/>
          <w:i w:val="0"/>
          <w:iCs/>
          <w:sz w:val="22"/>
          <w:szCs w:val="22"/>
          <w:u w:val="single"/>
        </w:rPr>
        <w:t>Completing the Form*</w:t>
      </w:r>
    </w:p>
    <w:p>
      <w:pPr>
        <w:pStyle w:val="BodyText2"/>
        <w:framePr w:hSpace="0" w:wrap="auto" w:vAnchor="margin"/>
        <w:pBdr>
          <w:top w:val="none" w:sz="0" w:space="0" w:color="auto"/>
          <w:left w:val="none" w:sz="0" w:space="0" w:color="auto"/>
          <w:bottom w:val="none" w:sz="0" w:space="0" w:color="auto"/>
          <w:right w:val="none" w:sz="0" w:space="0" w:color="auto"/>
        </w:pBdr>
        <w:rPr>
          <w:rFonts w:asciiTheme="minorHAnsi" w:hAnsiTheme="minorHAnsi" w:cstheme="minorHAnsi"/>
          <w:b w:val="0"/>
          <w:bCs/>
          <w:i w:val="0"/>
          <w:iCs/>
          <w:sz w:val="22"/>
          <w:szCs w:val="22"/>
        </w:rPr>
      </w:pPr>
      <w:r>
        <w:rPr>
          <w:rFonts w:asciiTheme="minorHAnsi" w:hAnsiTheme="minorHAnsi" w:cstheme="minorHAnsi"/>
          <w:b w:val="0"/>
          <w:bCs/>
          <w:i w:val="0"/>
          <w:iCs/>
          <w:sz w:val="22"/>
          <w:szCs w:val="22"/>
        </w:rPr>
        <w:t>From the ‘Options List’ overleaf, choose four subjects that you would like to study next year.  In the ‘</w:t>
      </w:r>
      <w:r>
        <w:rPr>
          <w:rFonts w:asciiTheme="minorHAnsi" w:hAnsiTheme="minorHAnsi" w:cstheme="minorHAnsi"/>
          <w:i w:val="0"/>
          <w:iCs/>
          <w:sz w:val="22"/>
          <w:szCs w:val="22"/>
        </w:rPr>
        <w:t>Student Choice’</w:t>
      </w:r>
      <w:r>
        <w:rPr>
          <w:rFonts w:asciiTheme="minorHAnsi" w:hAnsiTheme="minorHAnsi" w:cstheme="minorHAnsi"/>
          <w:b w:val="0"/>
          <w:bCs/>
          <w:i w:val="0"/>
          <w:iCs/>
          <w:sz w:val="22"/>
          <w:szCs w:val="22"/>
        </w:rPr>
        <w:t xml:space="preserve"> column place a:  </w:t>
      </w:r>
    </w:p>
    <w:p>
      <w:pPr>
        <w:pStyle w:val="BodyText2"/>
        <w:framePr w:hSpace="0" w:wrap="auto" w:vAnchor="margin"/>
        <w:numPr>
          <w:ilvl w:val="0"/>
          <w:numId w:val="13"/>
        </w:numPr>
        <w:pBdr>
          <w:top w:val="none" w:sz="0" w:space="0" w:color="auto"/>
          <w:left w:val="none" w:sz="0" w:space="0" w:color="auto"/>
          <w:bottom w:val="none" w:sz="0" w:space="0" w:color="auto"/>
          <w:right w:val="none" w:sz="0" w:space="0" w:color="auto"/>
        </w:pBdr>
        <w:rPr>
          <w:rFonts w:asciiTheme="minorHAnsi" w:hAnsiTheme="minorHAnsi" w:cstheme="minorHAnsi"/>
          <w:b w:val="0"/>
          <w:bCs/>
          <w:i w:val="0"/>
          <w:iCs/>
          <w:sz w:val="22"/>
          <w:szCs w:val="22"/>
          <w:u w:val="single"/>
        </w:rPr>
      </w:pPr>
      <w:r>
        <w:rPr>
          <w:rFonts w:asciiTheme="minorHAnsi" w:hAnsiTheme="minorHAnsi" w:cstheme="minorHAnsi"/>
          <w:b w:val="0"/>
          <w:bCs/>
          <w:i w:val="0"/>
          <w:iCs/>
          <w:sz w:val="22"/>
          <w:szCs w:val="22"/>
        </w:rPr>
        <w:t xml:space="preserve">‘1’ next to your </w:t>
      </w:r>
      <w:r>
        <w:rPr>
          <w:rFonts w:asciiTheme="minorHAnsi" w:hAnsiTheme="minorHAnsi" w:cstheme="minorHAnsi"/>
          <w:i w:val="0"/>
          <w:iCs/>
          <w:sz w:val="22"/>
          <w:szCs w:val="22"/>
        </w:rPr>
        <w:t>first</w:t>
      </w:r>
      <w:r>
        <w:rPr>
          <w:rFonts w:asciiTheme="minorHAnsi" w:hAnsiTheme="minorHAnsi" w:cstheme="minorHAnsi"/>
          <w:b w:val="0"/>
          <w:bCs/>
          <w:i w:val="0"/>
          <w:iCs/>
          <w:sz w:val="22"/>
          <w:szCs w:val="22"/>
        </w:rPr>
        <w:t xml:space="preserve"> choice subject</w:t>
      </w:r>
    </w:p>
    <w:p>
      <w:pPr>
        <w:pStyle w:val="BodyText2"/>
        <w:framePr w:hSpace="0" w:wrap="auto" w:vAnchor="margin"/>
        <w:numPr>
          <w:ilvl w:val="0"/>
          <w:numId w:val="13"/>
        </w:numPr>
        <w:pBdr>
          <w:top w:val="none" w:sz="0" w:space="0" w:color="auto"/>
          <w:left w:val="none" w:sz="0" w:space="0" w:color="auto"/>
          <w:bottom w:val="none" w:sz="0" w:space="0" w:color="auto"/>
          <w:right w:val="none" w:sz="0" w:space="0" w:color="auto"/>
        </w:pBdr>
        <w:rPr>
          <w:rFonts w:asciiTheme="minorHAnsi" w:hAnsiTheme="minorHAnsi" w:cstheme="minorHAnsi"/>
          <w:b w:val="0"/>
          <w:bCs/>
          <w:i w:val="0"/>
          <w:iCs/>
          <w:sz w:val="22"/>
          <w:szCs w:val="22"/>
          <w:u w:val="single"/>
        </w:rPr>
      </w:pPr>
      <w:r>
        <w:rPr>
          <w:rFonts w:asciiTheme="minorHAnsi" w:hAnsiTheme="minorHAnsi" w:cstheme="minorHAnsi"/>
          <w:b w:val="0"/>
          <w:bCs/>
          <w:i w:val="0"/>
          <w:iCs/>
          <w:sz w:val="22"/>
          <w:szCs w:val="22"/>
        </w:rPr>
        <w:t xml:space="preserve">‘2’ next to your </w:t>
      </w:r>
      <w:r>
        <w:rPr>
          <w:rFonts w:asciiTheme="minorHAnsi" w:hAnsiTheme="minorHAnsi" w:cstheme="minorHAnsi"/>
          <w:i w:val="0"/>
          <w:iCs/>
          <w:sz w:val="22"/>
          <w:szCs w:val="22"/>
        </w:rPr>
        <w:t>second</w:t>
      </w:r>
      <w:r>
        <w:rPr>
          <w:rFonts w:asciiTheme="minorHAnsi" w:hAnsiTheme="minorHAnsi" w:cstheme="minorHAnsi"/>
          <w:b w:val="0"/>
          <w:bCs/>
          <w:i w:val="0"/>
          <w:iCs/>
          <w:sz w:val="22"/>
          <w:szCs w:val="22"/>
        </w:rPr>
        <w:t xml:space="preserve"> choice subject</w:t>
      </w:r>
    </w:p>
    <w:p>
      <w:pPr>
        <w:pStyle w:val="BodyText2"/>
        <w:framePr w:hSpace="0" w:wrap="auto" w:vAnchor="margin"/>
        <w:numPr>
          <w:ilvl w:val="0"/>
          <w:numId w:val="13"/>
        </w:numPr>
        <w:pBdr>
          <w:top w:val="none" w:sz="0" w:space="0" w:color="auto"/>
          <w:left w:val="none" w:sz="0" w:space="0" w:color="auto"/>
          <w:bottom w:val="none" w:sz="0" w:space="0" w:color="auto"/>
          <w:right w:val="none" w:sz="0" w:space="0" w:color="auto"/>
        </w:pBdr>
        <w:rPr>
          <w:rFonts w:asciiTheme="minorHAnsi" w:hAnsiTheme="minorHAnsi" w:cstheme="minorHAnsi"/>
          <w:b w:val="0"/>
          <w:bCs/>
          <w:i w:val="0"/>
          <w:iCs/>
          <w:sz w:val="22"/>
          <w:szCs w:val="22"/>
          <w:u w:val="single"/>
        </w:rPr>
      </w:pPr>
      <w:r>
        <w:rPr>
          <w:rFonts w:asciiTheme="minorHAnsi" w:hAnsiTheme="minorHAnsi" w:cstheme="minorHAnsi"/>
          <w:b w:val="0"/>
          <w:bCs/>
          <w:i w:val="0"/>
          <w:iCs/>
          <w:sz w:val="22"/>
          <w:szCs w:val="22"/>
        </w:rPr>
        <w:lastRenderedPageBreak/>
        <w:t xml:space="preserve">‘3’ next to your </w:t>
      </w:r>
      <w:r>
        <w:rPr>
          <w:rFonts w:asciiTheme="minorHAnsi" w:hAnsiTheme="minorHAnsi" w:cstheme="minorHAnsi"/>
          <w:i w:val="0"/>
          <w:iCs/>
          <w:sz w:val="22"/>
          <w:szCs w:val="22"/>
        </w:rPr>
        <w:t>third</w:t>
      </w:r>
      <w:r>
        <w:rPr>
          <w:rFonts w:asciiTheme="minorHAnsi" w:hAnsiTheme="minorHAnsi" w:cstheme="minorHAnsi"/>
          <w:b w:val="0"/>
          <w:bCs/>
          <w:i w:val="0"/>
          <w:iCs/>
          <w:sz w:val="22"/>
          <w:szCs w:val="22"/>
        </w:rPr>
        <w:t xml:space="preserve"> choice subject</w:t>
      </w:r>
    </w:p>
    <w:p>
      <w:pPr>
        <w:pStyle w:val="BodyText2"/>
        <w:framePr w:hSpace="0" w:wrap="auto" w:vAnchor="margin"/>
        <w:numPr>
          <w:ilvl w:val="0"/>
          <w:numId w:val="13"/>
        </w:numPr>
        <w:pBdr>
          <w:top w:val="none" w:sz="0" w:space="0" w:color="auto"/>
          <w:left w:val="none" w:sz="0" w:space="0" w:color="auto"/>
          <w:bottom w:val="none" w:sz="0" w:space="0" w:color="auto"/>
          <w:right w:val="none" w:sz="0" w:space="0" w:color="auto"/>
        </w:pBdr>
        <w:rPr>
          <w:rFonts w:asciiTheme="minorHAnsi" w:hAnsiTheme="minorHAnsi" w:cstheme="minorHAnsi"/>
          <w:b w:val="0"/>
          <w:bCs/>
          <w:i w:val="0"/>
          <w:iCs/>
          <w:sz w:val="22"/>
          <w:szCs w:val="22"/>
          <w:u w:val="single"/>
        </w:rPr>
      </w:pPr>
      <w:r>
        <w:rPr>
          <w:rFonts w:asciiTheme="minorHAnsi" w:hAnsiTheme="minorHAnsi" w:cstheme="minorHAnsi"/>
          <w:b w:val="0"/>
          <w:bCs/>
          <w:i w:val="0"/>
          <w:iCs/>
          <w:sz w:val="22"/>
          <w:szCs w:val="22"/>
        </w:rPr>
        <w:t xml:space="preserve">‘4’ next to your </w:t>
      </w:r>
      <w:r>
        <w:rPr>
          <w:rFonts w:asciiTheme="minorHAnsi" w:hAnsiTheme="minorHAnsi" w:cstheme="minorHAnsi"/>
          <w:i w:val="0"/>
          <w:iCs/>
          <w:sz w:val="22"/>
          <w:szCs w:val="22"/>
        </w:rPr>
        <w:t>fourth</w:t>
      </w:r>
      <w:r>
        <w:rPr>
          <w:rFonts w:asciiTheme="minorHAnsi" w:hAnsiTheme="minorHAnsi" w:cstheme="minorHAnsi"/>
          <w:b w:val="0"/>
          <w:bCs/>
          <w:i w:val="0"/>
          <w:iCs/>
          <w:sz w:val="22"/>
          <w:szCs w:val="22"/>
        </w:rPr>
        <w:t xml:space="preserve"> choice subject</w:t>
      </w:r>
    </w:p>
    <w:p>
      <w:pPr>
        <w:pStyle w:val="BodyText2"/>
        <w:framePr w:hSpace="0" w:wrap="auto" w:vAnchor="margin"/>
        <w:numPr>
          <w:ilvl w:val="0"/>
          <w:numId w:val="13"/>
        </w:numPr>
        <w:pBdr>
          <w:top w:val="none" w:sz="0" w:space="0" w:color="auto"/>
          <w:left w:val="none" w:sz="0" w:space="0" w:color="auto"/>
          <w:bottom w:val="none" w:sz="0" w:space="0" w:color="auto"/>
          <w:right w:val="none" w:sz="0" w:space="0" w:color="auto"/>
        </w:pBdr>
        <w:rPr>
          <w:rFonts w:asciiTheme="minorHAnsi" w:hAnsiTheme="minorHAnsi" w:cstheme="minorHAnsi"/>
          <w:b w:val="0"/>
          <w:bCs/>
          <w:i w:val="0"/>
          <w:iCs/>
          <w:sz w:val="22"/>
          <w:szCs w:val="22"/>
          <w:u w:val="single"/>
        </w:rPr>
      </w:pPr>
      <w:r>
        <w:rPr>
          <w:rFonts w:asciiTheme="minorHAnsi" w:hAnsiTheme="minorHAnsi" w:cstheme="minorHAnsi"/>
          <w:b w:val="0"/>
          <w:bCs/>
          <w:i w:val="0"/>
          <w:iCs/>
          <w:sz w:val="22"/>
          <w:szCs w:val="22"/>
        </w:rPr>
        <w:t xml:space="preserve">‘R’ next to your </w:t>
      </w:r>
      <w:r>
        <w:rPr>
          <w:rFonts w:asciiTheme="minorHAnsi" w:hAnsiTheme="minorHAnsi" w:cstheme="minorHAnsi"/>
          <w:i w:val="0"/>
          <w:iCs/>
          <w:sz w:val="22"/>
          <w:szCs w:val="22"/>
        </w:rPr>
        <w:t>reserve</w:t>
      </w:r>
      <w:r>
        <w:rPr>
          <w:rFonts w:asciiTheme="minorHAnsi" w:hAnsiTheme="minorHAnsi" w:cstheme="minorHAnsi"/>
          <w:b w:val="0"/>
          <w:bCs/>
          <w:i w:val="0"/>
          <w:iCs/>
          <w:sz w:val="22"/>
          <w:szCs w:val="22"/>
        </w:rPr>
        <w:t xml:space="preserve"> choice</w:t>
      </w:r>
    </w:p>
    <w:p>
      <w:pPr>
        <w:jc w:val="both"/>
        <w:rPr>
          <w:rFonts w:asciiTheme="minorHAnsi" w:hAnsiTheme="minorHAnsi" w:cstheme="minorHAnsi"/>
          <w:b/>
          <w:sz w:val="22"/>
          <w:szCs w:val="22"/>
        </w:rPr>
      </w:pPr>
      <w:r>
        <w:rPr>
          <w:rFonts w:asciiTheme="minorHAnsi" w:hAnsiTheme="minorHAnsi" w:cstheme="minorHAnsi"/>
          <w:b/>
          <w:sz w:val="22"/>
          <w:szCs w:val="22"/>
        </w:rPr>
        <w:t>* Some subjects have a limit on the number of pupils they can have in one class and places may be given to those that have given it greater priority.</w:t>
      </w:r>
    </w:p>
    <w:p>
      <w:pPr>
        <w:pStyle w:val="Heading7"/>
        <w:rPr>
          <w:rFonts w:asciiTheme="minorHAnsi" w:hAnsiTheme="minorHAnsi" w:cstheme="minorHAnsi"/>
          <w:sz w:val="22"/>
          <w:szCs w:val="22"/>
        </w:rPr>
      </w:pPr>
    </w:p>
    <w:p>
      <w:pPr>
        <w:pStyle w:val="Heading7"/>
        <w:rPr>
          <w:rFonts w:asciiTheme="minorHAnsi" w:hAnsiTheme="minorHAnsi" w:cstheme="minorHAnsi"/>
          <w:sz w:val="22"/>
          <w:szCs w:val="22"/>
        </w:rPr>
      </w:pPr>
      <w:r>
        <w:rPr>
          <w:rFonts w:asciiTheme="minorHAnsi" w:hAnsiTheme="minorHAnsi" w:cstheme="minorHAnsi"/>
          <w:sz w:val="22"/>
          <w:szCs w:val="22"/>
        </w:rPr>
        <w:t>Creating the Option Blocks</w:t>
      </w:r>
    </w:p>
    <w:p>
      <w:pPr>
        <w:pStyle w:val="BodyText"/>
        <w:rPr>
          <w:rFonts w:asciiTheme="minorHAnsi" w:hAnsiTheme="minorHAnsi" w:cstheme="minorHAnsi"/>
          <w:b/>
          <w:sz w:val="22"/>
          <w:szCs w:val="22"/>
        </w:rPr>
      </w:pPr>
      <w:r>
        <w:rPr>
          <w:rFonts w:asciiTheme="minorHAnsi" w:hAnsiTheme="minorHAnsi" w:cstheme="minorHAnsi"/>
          <w:b/>
          <w:sz w:val="22"/>
          <w:szCs w:val="22"/>
        </w:rPr>
        <w:t xml:space="preserve">It is important to note that your initial Option Choices will be used to create Option Columns that ‘best fit’ the requirements of the majority of pupils.  </w:t>
      </w:r>
    </w:p>
    <w:p>
      <w:pPr>
        <w:jc w:val="both"/>
        <w:rPr>
          <w:rFonts w:asciiTheme="minorHAnsi" w:hAnsiTheme="minorHAnsi" w:cstheme="minorHAnsi"/>
          <w:sz w:val="22"/>
          <w:szCs w:val="22"/>
        </w:rPr>
      </w:pPr>
      <w:r>
        <w:rPr>
          <w:rFonts w:asciiTheme="minorHAnsi" w:hAnsiTheme="minorHAnsi" w:cstheme="minorHAnsi"/>
          <w:sz w:val="22"/>
          <w:szCs w:val="22"/>
        </w:rPr>
        <w:t xml:space="preserve">The school will try to accommodate all your choices, however, you need to appreciate that this may not always be possible.  As a result, you </w:t>
      </w:r>
      <w:r>
        <w:rPr>
          <w:rFonts w:asciiTheme="minorHAnsi" w:hAnsiTheme="minorHAnsi" w:cstheme="minorHAnsi"/>
          <w:b/>
          <w:sz w:val="22"/>
          <w:szCs w:val="22"/>
          <w:u w:val="single"/>
        </w:rPr>
        <w:t>may</w:t>
      </w:r>
      <w:r>
        <w:rPr>
          <w:rFonts w:asciiTheme="minorHAnsi" w:hAnsiTheme="minorHAnsi" w:cstheme="minorHAnsi"/>
          <w:sz w:val="22"/>
          <w:szCs w:val="22"/>
        </w:rPr>
        <w:t xml:space="preserve"> be asked to make your Final Option Choices from the Option Columns of ‘best fit’. </w:t>
      </w:r>
    </w:p>
    <w:p>
      <w:pPr>
        <w:jc w:val="both"/>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Last year, 206 pupils completed KS4 Option Choice Forms.  Of these, we were able to accommodate:</w:t>
      </w:r>
    </w:p>
    <w:p>
      <w:pPr>
        <w:numPr>
          <w:ilvl w:val="0"/>
          <w:numId w:val="16"/>
        </w:numPr>
        <w:rPr>
          <w:rFonts w:asciiTheme="minorHAnsi" w:hAnsiTheme="minorHAnsi" w:cstheme="minorHAnsi"/>
          <w:sz w:val="22"/>
          <w:szCs w:val="22"/>
        </w:rPr>
      </w:pPr>
      <w:r>
        <w:rPr>
          <w:rFonts w:asciiTheme="minorHAnsi" w:hAnsiTheme="minorHAnsi" w:cstheme="minorHAnsi"/>
          <w:sz w:val="22"/>
          <w:szCs w:val="22"/>
        </w:rPr>
        <w:t>169 pupils with all 4 of their initial choices</w:t>
      </w:r>
      <w:r>
        <w:rPr>
          <w:rFonts w:asciiTheme="minorHAnsi" w:hAnsiTheme="minorHAnsi" w:cstheme="minorHAnsi"/>
          <w:b/>
          <w:bCs/>
          <w:sz w:val="22"/>
          <w:szCs w:val="22"/>
        </w:rPr>
        <w:t xml:space="preserve"> </w:t>
      </w:r>
    </w:p>
    <w:p>
      <w:pPr>
        <w:numPr>
          <w:ilvl w:val="0"/>
          <w:numId w:val="16"/>
        </w:numPr>
        <w:rPr>
          <w:rFonts w:asciiTheme="minorHAnsi" w:hAnsiTheme="minorHAnsi" w:cstheme="minorHAnsi"/>
          <w:sz w:val="22"/>
          <w:szCs w:val="22"/>
        </w:rPr>
      </w:pPr>
      <w:r>
        <w:rPr>
          <w:rFonts w:asciiTheme="minorHAnsi" w:hAnsiTheme="minorHAnsi" w:cstheme="minorHAnsi"/>
          <w:sz w:val="22"/>
          <w:szCs w:val="22"/>
        </w:rPr>
        <w:t>33 pupils with 3 of their 4 initial choices</w:t>
      </w:r>
    </w:p>
    <w:p>
      <w:pPr>
        <w:numPr>
          <w:ilvl w:val="0"/>
          <w:numId w:val="16"/>
        </w:numPr>
        <w:rPr>
          <w:rFonts w:asciiTheme="minorHAnsi" w:hAnsiTheme="minorHAnsi" w:cstheme="minorHAnsi"/>
          <w:sz w:val="22"/>
          <w:szCs w:val="22"/>
        </w:rPr>
      </w:pPr>
      <w:r>
        <w:rPr>
          <w:rFonts w:asciiTheme="minorHAnsi" w:hAnsiTheme="minorHAnsi" w:cstheme="minorHAnsi"/>
          <w:sz w:val="22"/>
          <w:szCs w:val="22"/>
        </w:rPr>
        <w:t>4 pupils with 2/4 initial choices</w:t>
      </w:r>
    </w:p>
    <w:p>
      <w:pPr>
        <w:rPr>
          <w:rFonts w:asciiTheme="minorHAnsi" w:hAnsiTheme="minorHAnsi" w:cstheme="minorHAnsi"/>
          <w:b/>
          <w:bCs/>
          <w:sz w:val="22"/>
          <w:szCs w:val="22"/>
        </w:rPr>
      </w:pPr>
    </w:p>
    <w:p>
      <w:pPr>
        <w:rPr>
          <w:rFonts w:asciiTheme="minorHAnsi" w:hAnsiTheme="minorHAnsi" w:cstheme="minorHAnsi"/>
          <w:b/>
          <w:bCs/>
          <w:sz w:val="22"/>
          <w:szCs w:val="22"/>
        </w:rPr>
      </w:pPr>
      <w:r>
        <w:rPr>
          <w:rFonts w:asciiTheme="minorHAnsi" w:hAnsiTheme="minorHAnsi" w:cstheme="minorHAnsi"/>
          <w:b/>
          <w:bCs/>
          <w:sz w:val="22"/>
          <w:szCs w:val="22"/>
        </w:rPr>
        <w:t>The pupils that did not get all of their initial choices either used their reserve option or another subject from the option blocks that were created.</w:t>
      </w:r>
    </w:p>
    <w:p>
      <w:pPr>
        <w:rPr>
          <w:rFonts w:asciiTheme="minorHAnsi" w:hAnsiTheme="minorHAnsi" w:cstheme="minorHAnsi"/>
          <w:b/>
          <w:bCs/>
          <w:sz w:val="22"/>
          <w:szCs w:val="22"/>
        </w:rPr>
      </w:pPr>
    </w:p>
    <w:p>
      <w:pPr>
        <w:rPr>
          <w:rFonts w:asciiTheme="minorHAnsi" w:hAnsiTheme="minorHAnsi" w:cstheme="minorHAnsi"/>
          <w:b/>
          <w:bCs/>
          <w:sz w:val="22"/>
          <w:szCs w:val="22"/>
        </w:rPr>
      </w:pPr>
    </w:p>
    <w:p>
      <w:pPr>
        <w:rPr>
          <w:rFonts w:asciiTheme="minorHAnsi" w:hAnsiTheme="minorHAnsi" w:cstheme="minorHAnsi"/>
          <w:sz w:val="22"/>
          <w:szCs w:val="22"/>
        </w:rPr>
      </w:pPr>
    </w:p>
    <w:tbl>
      <w:tblPr>
        <w:tblW w:w="15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11178"/>
        <w:gridCol w:w="1242"/>
        <w:gridCol w:w="1657"/>
      </w:tblGrid>
      <w:tr>
        <w:trPr>
          <w:trHeight w:val="416"/>
          <w:jc w:val="center"/>
        </w:trPr>
        <w:tc>
          <w:tcPr>
            <w:tcW w:w="1210" w:type="dxa"/>
            <w:vAlign w:val="center"/>
          </w:tcPr>
          <w:p>
            <w:pPr>
              <w:jc w:val="center"/>
              <w:rPr>
                <w:rFonts w:asciiTheme="minorHAnsi" w:hAnsiTheme="minorHAnsi" w:cstheme="minorHAnsi"/>
                <w:b/>
                <w:bCs/>
                <w:sz w:val="22"/>
                <w:szCs w:val="22"/>
              </w:rPr>
            </w:pPr>
          </w:p>
          <w:p>
            <w:pPr>
              <w:jc w:val="center"/>
              <w:rPr>
                <w:rFonts w:asciiTheme="minorHAnsi" w:hAnsiTheme="minorHAnsi" w:cstheme="minorHAnsi"/>
                <w:b/>
                <w:bCs/>
                <w:sz w:val="22"/>
                <w:szCs w:val="22"/>
              </w:rPr>
            </w:pPr>
            <w:r>
              <w:rPr>
                <w:rFonts w:asciiTheme="minorHAnsi" w:hAnsiTheme="minorHAnsi" w:cstheme="minorHAnsi"/>
                <w:b/>
                <w:bCs/>
                <w:sz w:val="22"/>
                <w:szCs w:val="22"/>
              </w:rPr>
              <w:t>Name</w:t>
            </w:r>
          </w:p>
          <w:p>
            <w:pPr>
              <w:jc w:val="center"/>
              <w:rPr>
                <w:rFonts w:asciiTheme="minorHAnsi" w:hAnsiTheme="minorHAnsi" w:cstheme="minorHAnsi"/>
                <w:b/>
                <w:bCs/>
                <w:sz w:val="22"/>
                <w:szCs w:val="22"/>
              </w:rPr>
            </w:pPr>
          </w:p>
        </w:tc>
        <w:tc>
          <w:tcPr>
            <w:tcW w:w="11178" w:type="dxa"/>
            <w:vAlign w:val="center"/>
          </w:tcPr>
          <w:p>
            <w:pPr>
              <w:rPr>
                <w:rFonts w:asciiTheme="minorHAnsi" w:hAnsiTheme="minorHAnsi" w:cstheme="minorHAnsi"/>
                <w:b/>
                <w:bCs/>
                <w:sz w:val="22"/>
                <w:szCs w:val="22"/>
              </w:rPr>
            </w:pPr>
          </w:p>
        </w:tc>
        <w:tc>
          <w:tcPr>
            <w:tcW w:w="1242" w:type="dxa"/>
            <w:vAlign w:val="center"/>
          </w:tcPr>
          <w:p>
            <w:pPr>
              <w:pStyle w:val="Heading2"/>
              <w:rPr>
                <w:rFonts w:asciiTheme="minorHAnsi" w:hAnsiTheme="minorHAnsi" w:cstheme="minorHAnsi"/>
                <w:sz w:val="22"/>
                <w:szCs w:val="22"/>
              </w:rPr>
            </w:pPr>
            <w:r>
              <w:rPr>
                <w:rFonts w:asciiTheme="minorHAnsi" w:hAnsiTheme="minorHAnsi" w:cstheme="minorHAnsi"/>
                <w:sz w:val="22"/>
                <w:szCs w:val="22"/>
              </w:rPr>
              <w:t>Form</w:t>
            </w:r>
          </w:p>
        </w:tc>
        <w:tc>
          <w:tcPr>
            <w:tcW w:w="1657" w:type="dxa"/>
            <w:vAlign w:val="center"/>
          </w:tcPr>
          <w:p>
            <w:pPr>
              <w:rPr>
                <w:rFonts w:asciiTheme="minorHAnsi" w:hAnsiTheme="minorHAnsi" w:cstheme="minorHAnsi"/>
                <w:b/>
                <w:bCs/>
                <w:sz w:val="22"/>
                <w:szCs w:val="22"/>
              </w:rPr>
            </w:pPr>
          </w:p>
        </w:tc>
      </w:tr>
    </w:tbl>
    <w:p>
      <w:pPr>
        <w:rPr>
          <w:rFonts w:asciiTheme="minorHAnsi" w:eastAsia="Arial Unicode MS"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 xml:space="preserve">In the </w:t>
      </w:r>
      <w:r>
        <w:rPr>
          <w:rFonts w:asciiTheme="minorHAnsi" w:hAnsiTheme="minorHAnsi" w:cstheme="minorHAnsi"/>
          <w:b/>
          <w:bCs/>
          <w:sz w:val="22"/>
          <w:szCs w:val="22"/>
        </w:rPr>
        <w:t>‘Student Choice’</w:t>
      </w:r>
      <w:r>
        <w:rPr>
          <w:rFonts w:asciiTheme="minorHAnsi" w:hAnsiTheme="minorHAnsi" w:cstheme="minorHAnsi"/>
          <w:sz w:val="22"/>
          <w:szCs w:val="22"/>
        </w:rPr>
        <w:t xml:space="preserve"> column below, place a </w:t>
      </w:r>
      <w:r>
        <w:rPr>
          <w:rFonts w:asciiTheme="minorHAnsi" w:hAnsiTheme="minorHAnsi" w:cstheme="minorHAnsi"/>
          <w:b/>
          <w:bCs/>
          <w:sz w:val="22"/>
          <w:szCs w:val="22"/>
        </w:rPr>
        <w:t>‘1’</w:t>
      </w:r>
      <w:r>
        <w:rPr>
          <w:rFonts w:asciiTheme="minorHAnsi" w:hAnsiTheme="minorHAnsi" w:cstheme="minorHAnsi"/>
          <w:sz w:val="22"/>
          <w:szCs w:val="22"/>
        </w:rPr>
        <w:t xml:space="preserve"> next to your </w:t>
      </w:r>
      <w:r>
        <w:rPr>
          <w:rFonts w:asciiTheme="minorHAnsi" w:hAnsiTheme="minorHAnsi" w:cstheme="minorHAnsi"/>
          <w:b/>
          <w:bCs/>
          <w:sz w:val="22"/>
          <w:szCs w:val="22"/>
        </w:rPr>
        <w:t>first</w:t>
      </w:r>
      <w:r>
        <w:rPr>
          <w:rFonts w:asciiTheme="minorHAnsi" w:hAnsiTheme="minorHAnsi" w:cstheme="minorHAnsi"/>
          <w:sz w:val="22"/>
          <w:szCs w:val="22"/>
        </w:rPr>
        <w:t xml:space="preserve"> choice subject, a </w:t>
      </w:r>
      <w:r>
        <w:rPr>
          <w:rFonts w:asciiTheme="minorHAnsi" w:hAnsiTheme="minorHAnsi" w:cstheme="minorHAnsi"/>
          <w:b/>
          <w:bCs/>
          <w:sz w:val="22"/>
          <w:szCs w:val="22"/>
        </w:rPr>
        <w:t>‘2’</w:t>
      </w:r>
      <w:r>
        <w:rPr>
          <w:rFonts w:asciiTheme="minorHAnsi" w:hAnsiTheme="minorHAnsi" w:cstheme="minorHAnsi"/>
          <w:sz w:val="22"/>
          <w:szCs w:val="22"/>
        </w:rPr>
        <w:t xml:space="preserve"> next to your </w:t>
      </w:r>
      <w:r>
        <w:rPr>
          <w:rFonts w:asciiTheme="minorHAnsi" w:hAnsiTheme="minorHAnsi" w:cstheme="minorHAnsi"/>
          <w:b/>
          <w:bCs/>
          <w:sz w:val="22"/>
          <w:szCs w:val="22"/>
        </w:rPr>
        <w:t>second</w:t>
      </w:r>
      <w:r>
        <w:rPr>
          <w:rFonts w:asciiTheme="minorHAnsi" w:hAnsiTheme="minorHAnsi" w:cstheme="minorHAnsi"/>
          <w:sz w:val="22"/>
          <w:szCs w:val="22"/>
        </w:rPr>
        <w:t xml:space="preserve"> choice subject, a </w:t>
      </w:r>
      <w:r>
        <w:rPr>
          <w:rFonts w:asciiTheme="minorHAnsi" w:hAnsiTheme="minorHAnsi" w:cstheme="minorHAnsi"/>
          <w:b/>
          <w:bCs/>
          <w:sz w:val="22"/>
          <w:szCs w:val="22"/>
        </w:rPr>
        <w:t>‘3’</w:t>
      </w:r>
      <w:r>
        <w:rPr>
          <w:rFonts w:asciiTheme="minorHAnsi" w:hAnsiTheme="minorHAnsi" w:cstheme="minorHAnsi"/>
          <w:sz w:val="22"/>
          <w:szCs w:val="22"/>
        </w:rPr>
        <w:t xml:space="preserve"> next to your </w:t>
      </w:r>
      <w:r>
        <w:rPr>
          <w:rFonts w:asciiTheme="minorHAnsi" w:hAnsiTheme="minorHAnsi" w:cstheme="minorHAnsi"/>
          <w:b/>
          <w:bCs/>
          <w:sz w:val="22"/>
          <w:szCs w:val="22"/>
        </w:rPr>
        <w:t>third</w:t>
      </w:r>
      <w:r>
        <w:rPr>
          <w:rFonts w:asciiTheme="minorHAnsi" w:hAnsiTheme="minorHAnsi" w:cstheme="minorHAnsi"/>
          <w:sz w:val="22"/>
          <w:szCs w:val="22"/>
        </w:rPr>
        <w:t xml:space="preserve"> choice subject, a </w:t>
      </w:r>
      <w:r>
        <w:rPr>
          <w:rFonts w:asciiTheme="minorHAnsi" w:hAnsiTheme="minorHAnsi" w:cstheme="minorHAnsi"/>
          <w:b/>
          <w:bCs/>
          <w:sz w:val="22"/>
          <w:szCs w:val="22"/>
        </w:rPr>
        <w:t>‘4’</w:t>
      </w:r>
      <w:r>
        <w:rPr>
          <w:rFonts w:asciiTheme="minorHAnsi" w:hAnsiTheme="minorHAnsi" w:cstheme="minorHAnsi"/>
          <w:sz w:val="22"/>
          <w:szCs w:val="22"/>
        </w:rPr>
        <w:t xml:space="preserve"> next to your </w:t>
      </w:r>
      <w:r>
        <w:rPr>
          <w:rFonts w:asciiTheme="minorHAnsi" w:hAnsiTheme="minorHAnsi" w:cstheme="minorHAnsi"/>
          <w:b/>
          <w:bCs/>
          <w:sz w:val="22"/>
          <w:szCs w:val="22"/>
        </w:rPr>
        <w:t>fourth</w:t>
      </w:r>
      <w:r>
        <w:rPr>
          <w:rFonts w:asciiTheme="minorHAnsi" w:hAnsiTheme="minorHAnsi" w:cstheme="minorHAnsi"/>
          <w:sz w:val="22"/>
          <w:szCs w:val="22"/>
        </w:rPr>
        <w:t xml:space="preserve"> choice subject, and </w:t>
      </w:r>
      <w:r>
        <w:rPr>
          <w:rFonts w:asciiTheme="minorHAnsi" w:hAnsiTheme="minorHAnsi" w:cstheme="minorHAnsi"/>
          <w:b/>
          <w:bCs/>
          <w:sz w:val="22"/>
          <w:szCs w:val="22"/>
        </w:rPr>
        <w:t>‘R’</w:t>
      </w:r>
      <w:r>
        <w:rPr>
          <w:rFonts w:asciiTheme="minorHAnsi" w:hAnsiTheme="minorHAnsi" w:cstheme="minorHAnsi"/>
          <w:sz w:val="22"/>
          <w:szCs w:val="22"/>
        </w:rPr>
        <w:t xml:space="preserve"> next to your </w:t>
      </w:r>
      <w:r>
        <w:rPr>
          <w:rFonts w:asciiTheme="minorHAnsi" w:hAnsiTheme="minorHAnsi" w:cstheme="minorHAnsi"/>
          <w:b/>
          <w:bCs/>
          <w:sz w:val="22"/>
          <w:szCs w:val="22"/>
        </w:rPr>
        <w:t>reserve</w:t>
      </w:r>
      <w:r>
        <w:rPr>
          <w:rFonts w:asciiTheme="minorHAnsi" w:hAnsiTheme="minorHAnsi" w:cstheme="minorHAnsi"/>
          <w:sz w:val="22"/>
          <w:szCs w:val="22"/>
        </w:rPr>
        <w:t xml:space="preserve"> choice.This will determine the ‘Option Blocks’. Please write in the last column, why you have chosen the subject. This will help us if we have to discuss the choices with you.</w:t>
      </w:r>
    </w:p>
    <w:p>
      <w:pPr>
        <w:rPr>
          <w:rFonts w:asciiTheme="minorHAnsi" w:hAnsiTheme="minorHAnsi" w:cstheme="minorHAnsi"/>
          <w:sz w:val="22"/>
          <w:szCs w:val="22"/>
        </w:rPr>
      </w:pPr>
    </w:p>
    <w:tbl>
      <w:tblPr>
        <w:tblpPr w:leftFromText="180" w:rightFromText="180" w:vertAnchor="text" w:horzAnchor="page" w:tblpXSpec="center" w:tblpY="-22"/>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812"/>
        <w:gridCol w:w="7767"/>
      </w:tblGrid>
      <w:tr>
        <w:trPr>
          <w:trHeight w:val="268"/>
        </w:trPr>
        <w:tc>
          <w:tcPr>
            <w:tcW w:w="1838" w:type="dxa"/>
          </w:tcPr>
          <w:p>
            <w:pPr>
              <w:jc w:val="center"/>
              <w:rPr>
                <w:rFonts w:asciiTheme="minorHAnsi" w:hAnsiTheme="minorHAnsi" w:cstheme="minorHAnsi"/>
                <w:b/>
                <w:lang w:eastAsia="en-GB"/>
              </w:rPr>
            </w:pPr>
            <w:r>
              <w:rPr>
                <w:rFonts w:asciiTheme="minorHAnsi" w:hAnsiTheme="minorHAnsi" w:cstheme="minorHAnsi"/>
                <w:b/>
                <w:lang w:eastAsia="en-GB"/>
              </w:rPr>
              <w:lastRenderedPageBreak/>
              <w:t>Student Choice</w:t>
            </w:r>
          </w:p>
        </w:tc>
        <w:tc>
          <w:tcPr>
            <w:tcW w:w="5812" w:type="dxa"/>
            <w:vAlign w:val="center"/>
          </w:tcPr>
          <w:p>
            <w:pPr>
              <w:jc w:val="center"/>
              <w:rPr>
                <w:rFonts w:asciiTheme="minorHAnsi" w:hAnsiTheme="minorHAnsi" w:cstheme="minorHAnsi"/>
                <w:b/>
                <w:lang w:eastAsia="en-GB"/>
              </w:rPr>
            </w:pPr>
            <w:r>
              <w:rPr>
                <w:rFonts w:asciiTheme="minorHAnsi" w:hAnsiTheme="minorHAnsi" w:cstheme="minorHAnsi"/>
                <w:b/>
                <w:lang w:eastAsia="en-GB"/>
              </w:rPr>
              <w:t>Subject</w:t>
            </w:r>
          </w:p>
        </w:tc>
        <w:tc>
          <w:tcPr>
            <w:tcW w:w="7767" w:type="dxa"/>
          </w:tcPr>
          <w:p>
            <w:pPr>
              <w:jc w:val="center"/>
              <w:rPr>
                <w:rFonts w:asciiTheme="minorHAnsi" w:hAnsiTheme="minorHAnsi" w:cstheme="minorHAnsi"/>
                <w:b/>
                <w:lang w:eastAsia="en-GB"/>
              </w:rPr>
            </w:pPr>
            <w:r>
              <w:rPr>
                <w:rFonts w:asciiTheme="minorHAnsi" w:hAnsiTheme="minorHAnsi" w:cstheme="minorHAnsi"/>
                <w:b/>
                <w:lang w:eastAsia="en-GB"/>
              </w:rPr>
              <w:t>Give reasons why you have chosen this subject</w:t>
            </w: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Art &amp; Design (GCSE)</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Business (GCSE)</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Computer Science (GCSE-Higher Tier only)*</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Design &amp; Technology: Fashion &amp; Textiles (GCSE)</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Design &amp; Technology: Product Design (GCSE)</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Digital Technology (GCSE)</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Drama (GCSE)</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Food &amp; Nutrition (GCSE)</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Geography (GCSE)</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bCs/>
              </w:rPr>
              <w:t>Health, Social Care and Childcare (GCSE)</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History (GCSE)</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Media (GCSE)</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MFL-French  (GCSE)</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MFL-German (GCSE)</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 xml:space="preserve">Music (GCSE) </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Physical Education/Sport (GCSE/BTEC)**</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Qualifications Plus (one blocks)</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Qualifications Plus (two blocks)</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Religious Studies (GCSE)</w:t>
            </w:r>
          </w:p>
        </w:tc>
        <w:tc>
          <w:tcPr>
            <w:tcW w:w="7767" w:type="dxa"/>
          </w:tcPr>
          <w:p>
            <w:pPr>
              <w:rPr>
                <w:rFonts w:asciiTheme="minorHAnsi" w:hAnsiTheme="minorHAnsi" w:cstheme="minorHAnsi"/>
              </w:rPr>
            </w:pPr>
          </w:p>
        </w:tc>
      </w:tr>
      <w:tr>
        <w:tc>
          <w:tcPr>
            <w:tcW w:w="1838" w:type="dxa"/>
          </w:tcPr>
          <w:p>
            <w:pPr>
              <w:rPr>
                <w:rFonts w:asciiTheme="minorHAnsi" w:hAnsiTheme="minorHAnsi" w:cstheme="minorHAnsi"/>
              </w:rPr>
            </w:pPr>
          </w:p>
        </w:tc>
        <w:tc>
          <w:tcPr>
            <w:tcW w:w="5812" w:type="dxa"/>
            <w:vAlign w:val="center"/>
          </w:tcPr>
          <w:p>
            <w:pPr>
              <w:rPr>
                <w:rFonts w:asciiTheme="minorHAnsi" w:hAnsiTheme="minorHAnsi" w:cstheme="minorHAnsi"/>
              </w:rPr>
            </w:pPr>
            <w:r>
              <w:rPr>
                <w:rFonts w:asciiTheme="minorHAnsi" w:hAnsiTheme="minorHAnsi" w:cstheme="minorHAnsi"/>
              </w:rPr>
              <w:t>Sociology (GCSE)</w:t>
            </w:r>
          </w:p>
        </w:tc>
        <w:tc>
          <w:tcPr>
            <w:tcW w:w="7767" w:type="dxa"/>
          </w:tcPr>
          <w:p>
            <w:pPr>
              <w:rPr>
                <w:rFonts w:asciiTheme="minorHAnsi" w:hAnsiTheme="minorHAnsi" w:cstheme="minorHAnsi"/>
              </w:rPr>
            </w:pPr>
          </w:p>
        </w:tc>
      </w:tr>
    </w:tbl>
    <w:p>
      <w:pPr>
        <w:pStyle w:val="Title"/>
        <w:jc w:val="left"/>
        <w:rPr>
          <w:rFonts w:asciiTheme="minorHAnsi" w:hAnsiTheme="minorHAnsi" w:cstheme="minorHAnsi"/>
          <w:b w:val="0"/>
          <w:iCs w:val="0"/>
          <w:sz w:val="22"/>
          <w:szCs w:val="22"/>
        </w:rPr>
      </w:pPr>
      <w:r>
        <w:rPr>
          <w:rFonts w:asciiTheme="minorHAnsi" w:hAnsiTheme="minorHAnsi" w:cstheme="minorHAnsi"/>
          <w:b w:val="0"/>
          <w:bCs w:val="0"/>
          <w:iCs w:val="0"/>
          <w:sz w:val="22"/>
          <w:szCs w:val="22"/>
        </w:rPr>
        <w:t>**</w:t>
      </w:r>
      <w:r>
        <w:rPr>
          <w:rFonts w:asciiTheme="minorHAnsi" w:hAnsiTheme="minorHAnsi" w:cstheme="minorHAnsi"/>
          <w:b w:val="0"/>
          <w:iCs w:val="0"/>
          <w:sz w:val="22"/>
          <w:szCs w:val="22"/>
        </w:rPr>
        <w:t xml:space="preserve"> Please ensure you meet assessment criteria</w:t>
      </w:r>
    </w:p>
    <w:p>
      <w:pPr>
        <w:pStyle w:val="Title"/>
        <w:jc w:val="left"/>
        <w:rPr>
          <w:rFonts w:asciiTheme="minorHAnsi" w:hAnsiTheme="minorHAnsi" w:cstheme="minorHAnsi"/>
          <w:b w:val="0"/>
          <w:i w:val="0"/>
          <w:iCs w:val="0"/>
          <w:sz w:val="22"/>
          <w:szCs w:val="22"/>
        </w:rPr>
      </w:pPr>
    </w:p>
    <w:p>
      <w:pPr>
        <w:pStyle w:val="Title"/>
        <w:rPr>
          <w:rFonts w:asciiTheme="minorHAnsi" w:hAnsiTheme="minorHAnsi" w:cstheme="minorHAnsi"/>
          <w:b w:val="0"/>
          <w:iCs w:val="0"/>
          <w:sz w:val="22"/>
          <w:szCs w:val="22"/>
        </w:rPr>
      </w:pPr>
      <w:r>
        <w:rPr>
          <w:rFonts w:asciiTheme="minorHAnsi" w:hAnsiTheme="minorHAnsi" w:cstheme="minorHAnsi"/>
          <w:b w:val="0"/>
          <w:iCs w:val="0"/>
          <w:sz w:val="22"/>
          <w:szCs w:val="22"/>
        </w:rPr>
        <w:t xml:space="preserve">Pupils are asked to read the information in the options booklet and on this page carefully. </w:t>
      </w:r>
    </w:p>
    <w:p>
      <w:pPr>
        <w:pStyle w:val="Title"/>
        <w:rPr>
          <w:rFonts w:asciiTheme="minorHAnsi" w:hAnsiTheme="minorHAnsi" w:cstheme="minorHAnsi"/>
          <w:b w:val="0"/>
          <w:iCs w:val="0"/>
          <w:color w:val="FF0000"/>
          <w:sz w:val="22"/>
          <w:szCs w:val="22"/>
        </w:rPr>
      </w:pPr>
      <w:r>
        <w:rPr>
          <w:rFonts w:asciiTheme="minorHAnsi" w:hAnsiTheme="minorHAnsi" w:cstheme="minorHAnsi"/>
          <w:b w:val="0"/>
          <w:iCs w:val="0"/>
          <w:sz w:val="22"/>
          <w:szCs w:val="22"/>
        </w:rPr>
        <w:t>Please complete and return the Option Choice Form to Miss W Giannotti (</w:t>
      </w:r>
      <w:hyperlink r:id="rId8" w:history="1">
        <w:r>
          <w:rPr>
            <w:rStyle w:val="Hyperlink"/>
            <w:rFonts w:asciiTheme="minorHAnsi" w:hAnsiTheme="minorHAnsi" w:cstheme="minorHAnsi"/>
            <w:b w:val="0"/>
            <w:iCs w:val="0"/>
            <w:sz w:val="22"/>
            <w:szCs w:val="22"/>
          </w:rPr>
          <w:t>w.gi</w:t>
        </w:r>
        <w:bookmarkStart w:id="0" w:name="_GoBack"/>
        <w:bookmarkEnd w:id="0"/>
        <w:r>
          <w:rPr>
            <w:rStyle w:val="Hyperlink"/>
            <w:rFonts w:asciiTheme="minorHAnsi" w:hAnsiTheme="minorHAnsi" w:cstheme="minorHAnsi"/>
            <w:b w:val="0"/>
            <w:iCs w:val="0"/>
            <w:sz w:val="22"/>
            <w:szCs w:val="22"/>
          </w:rPr>
          <w:t>annotti@radyr.net</w:t>
        </w:r>
      </w:hyperlink>
      <w:r>
        <w:rPr>
          <w:rFonts w:asciiTheme="minorHAnsi" w:hAnsiTheme="minorHAnsi" w:cstheme="minorHAnsi"/>
          <w:b w:val="0"/>
          <w:iCs w:val="0"/>
          <w:sz w:val="22"/>
          <w:szCs w:val="22"/>
        </w:rPr>
        <w:t xml:space="preserve">) by </w:t>
      </w:r>
      <w:r>
        <w:rPr>
          <w:rFonts w:asciiTheme="minorHAnsi" w:hAnsiTheme="minorHAnsi" w:cstheme="minorHAnsi"/>
          <w:iCs w:val="0"/>
          <w:sz w:val="22"/>
          <w:szCs w:val="22"/>
          <w:u w:val="single"/>
        </w:rPr>
        <w:t>Monday 15 March 2021.</w:t>
      </w:r>
    </w:p>
    <w:sectPr>
      <w:headerReference w:type="default" r:id="rId9"/>
      <w:pgSz w:w="16838" w:h="11906" w:orient="landscape"/>
      <w:pgMar w:top="851" w:right="567" w:bottom="142" w:left="567" w:header="42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rPr>
        <w:rFonts w:ascii="Tahoma" w:hAnsi="Tahoma" w:cs="Tahoma"/>
      </w:rPr>
    </w:pPr>
    <w:r>
      <w:rPr>
        <w:rFonts w:ascii="Tahoma" w:hAnsi="Tahoma" w:cs="Tahoma"/>
        <w:b/>
        <w:szCs w:val="40"/>
      </w:rPr>
      <w:t>KS4 OPTION CHOICE FORM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1503"/>
    <w:multiLevelType w:val="hybridMultilevel"/>
    <w:tmpl w:val="950EB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B4CBC"/>
    <w:multiLevelType w:val="hybridMultilevel"/>
    <w:tmpl w:val="FDEC1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13245"/>
    <w:multiLevelType w:val="hybridMultilevel"/>
    <w:tmpl w:val="9148EFF2"/>
    <w:lvl w:ilvl="0" w:tplc="9746EC38">
      <w:start w:val="1"/>
      <w:numFmt w:val="bullet"/>
      <w:lvlText w:val="•"/>
      <w:lvlJc w:val="left"/>
      <w:pPr>
        <w:tabs>
          <w:tab w:val="num" w:pos="720"/>
        </w:tabs>
        <w:ind w:left="720" w:hanging="360"/>
      </w:pPr>
      <w:rPr>
        <w:rFonts w:ascii="Times New Roman" w:hAnsi="Times New Roman" w:hint="default"/>
      </w:rPr>
    </w:lvl>
    <w:lvl w:ilvl="1" w:tplc="C3620B72">
      <w:start w:val="1"/>
      <w:numFmt w:val="bullet"/>
      <w:lvlText w:val="•"/>
      <w:lvlJc w:val="left"/>
      <w:pPr>
        <w:tabs>
          <w:tab w:val="num" w:pos="1440"/>
        </w:tabs>
        <w:ind w:left="1440" w:hanging="360"/>
      </w:pPr>
      <w:rPr>
        <w:rFonts w:ascii="Times New Roman" w:hAnsi="Times New Roman" w:hint="default"/>
      </w:rPr>
    </w:lvl>
    <w:lvl w:ilvl="2" w:tplc="58F87D16" w:tentative="1">
      <w:start w:val="1"/>
      <w:numFmt w:val="bullet"/>
      <w:lvlText w:val="•"/>
      <w:lvlJc w:val="left"/>
      <w:pPr>
        <w:tabs>
          <w:tab w:val="num" w:pos="2160"/>
        </w:tabs>
        <w:ind w:left="2160" w:hanging="360"/>
      </w:pPr>
      <w:rPr>
        <w:rFonts w:ascii="Times New Roman" w:hAnsi="Times New Roman" w:hint="default"/>
      </w:rPr>
    </w:lvl>
    <w:lvl w:ilvl="3" w:tplc="29BEAB6A" w:tentative="1">
      <w:start w:val="1"/>
      <w:numFmt w:val="bullet"/>
      <w:lvlText w:val="•"/>
      <w:lvlJc w:val="left"/>
      <w:pPr>
        <w:tabs>
          <w:tab w:val="num" w:pos="2880"/>
        </w:tabs>
        <w:ind w:left="2880" w:hanging="360"/>
      </w:pPr>
      <w:rPr>
        <w:rFonts w:ascii="Times New Roman" w:hAnsi="Times New Roman" w:hint="default"/>
      </w:rPr>
    </w:lvl>
    <w:lvl w:ilvl="4" w:tplc="943C5E7A" w:tentative="1">
      <w:start w:val="1"/>
      <w:numFmt w:val="bullet"/>
      <w:lvlText w:val="•"/>
      <w:lvlJc w:val="left"/>
      <w:pPr>
        <w:tabs>
          <w:tab w:val="num" w:pos="3600"/>
        </w:tabs>
        <w:ind w:left="3600" w:hanging="360"/>
      </w:pPr>
      <w:rPr>
        <w:rFonts w:ascii="Times New Roman" w:hAnsi="Times New Roman" w:hint="default"/>
      </w:rPr>
    </w:lvl>
    <w:lvl w:ilvl="5" w:tplc="CD106B9A" w:tentative="1">
      <w:start w:val="1"/>
      <w:numFmt w:val="bullet"/>
      <w:lvlText w:val="•"/>
      <w:lvlJc w:val="left"/>
      <w:pPr>
        <w:tabs>
          <w:tab w:val="num" w:pos="4320"/>
        </w:tabs>
        <w:ind w:left="4320" w:hanging="360"/>
      </w:pPr>
      <w:rPr>
        <w:rFonts w:ascii="Times New Roman" w:hAnsi="Times New Roman" w:hint="default"/>
      </w:rPr>
    </w:lvl>
    <w:lvl w:ilvl="6" w:tplc="95380AE0" w:tentative="1">
      <w:start w:val="1"/>
      <w:numFmt w:val="bullet"/>
      <w:lvlText w:val="•"/>
      <w:lvlJc w:val="left"/>
      <w:pPr>
        <w:tabs>
          <w:tab w:val="num" w:pos="5040"/>
        </w:tabs>
        <w:ind w:left="5040" w:hanging="360"/>
      </w:pPr>
      <w:rPr>
        <w:rFonts w:ascii="Times New Roman" w:hAnsi="Times New Roman" w:hint="default"/>
      </w:rPr>
    </w:lvl>
    <w:lvl w:ilvl="7" w:tplc="A85EB46C" w:tentative="1">
      <w:start w:val="1"/>
      <w:numFmt w:val="bullet"/>
      <w:lvlText w:val="•"/>
      <w:lvlJc w:val="left"/>
      <w:pPr>
        <w:tabs>
          <w:tab w:val="num" w:pos="5760"/>
        </w:tabs>
        <w:ind w:left="5760" w:hanging="360"/>
      </w:pPr>
      <w:rPr>
        <w:rFonts w:ascii="Times New Roman" w:hAnsi="Times New Roman" w:hint="default"/>
      </w:rPr>
    </w:lvl>
    <w:lvl w:ilvl="8" w:tplc="1AD00F5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0B630C"/>
    <w:multiLevelType w:val="hybridMultilevel"/>
    <w:tmpl w:val="D4508EF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427F7E"/>
    <w:multiLevelType w:val="hybridMultilevel"/>
    <w:tmpl w:val="C8B2045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D756A"/>
    <w:multiLevelType w:val="hybridMultilevel"/>
    <w:tmpl w:val="83885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B06FD"/>
    <w:multiLevelType w:val="hybridMultilevel"/>
    <w:tmpl w:val="E0FA926C"/>
    <w:lvl w:ilvl="0" w:tplc="04090007">
      <w:start w:val="1"/>
      <w:numFmt w:val="bullet"/>
      <w:lvlText w:val=""/>
      <w:lvlJc w:val="left"/>
      <w:pPr>
        <w:tabs>
          <w:tab w:val="num" w:pos="1080"/>
        </w:tabs>
        <w:ind w:left="1080" w:hanging="360"/>
      </w:pPr>
      <w:rPr>
        <w:rFonts w:ascii="Wingdings" w:hAnsi="Wingdings" w:hint="default"/>
        <w:sz w:val="16"/>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6950225"/>
    <w:multiLevelType w:val="hybridMultilevel"/>
    <w:tmpl w:val="E4786CF2"/>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3221CE"/>
    <w:multiLevelType w:val="hybridMultilevel"/>
    <w:tmpl w:val="3DF074F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F130C1"/>
    <w:multiLevelType w:val="hybridMultilevel"/>
    <w:tmpl w:val="4CA85E2A"/>
    <w:lvl w:ilvl="0" w:tplc="08090001">
      <w:start w:val="1"/>
      <w:numFmt w:val="bullet"/>
      <w:lvlText w:val=""/>
      <w:lvlJc w:val="left"/>
      <w:pPr>
        <w:tabs>
          <w:tab w:val="num" w:pos="1080"/>
        </w:tabs>
        <w:ind w:left="1080" w:hanging="360"/>
      </w:pPr>
      <w:rPr>
        <w:rFonts w:ascii="Symbol" w:hAnsi="Symbol" w:hint="default"/>
        <w:sz w:val="16"/>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071329C"/>
    <w:multiLevelType w:val="hybridMultilevel"/>
    <w:tmpl w:val="296A3E0E"/>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405362"/>
    <w:multiLevelType w:val="hybridMultilevel"/>
    <w:tmpl w:val="296A3E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78732C"/>
    <w:multiLevelType w:val="hybridMultilevel"/>
    <w:tmpl w:val="2C48150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3C0752"/>
    <w:multiLevelType w:val="hybridMultilevel"/>
    <w:tmpl w:val="F866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91912"/>
    <w:multiLevelType w:val="hybridMultilevel"/>
    <w:tmpl w:val="E730992A"/>
    <w:lvl w:ilvl="0" w:tplc="778463A4">
      <w:start w:val="1"/>
      <w:numFmt w:val="bullet"/>
      <w:lvlText w:val="–"/>
      <w:lvlJc w:val="left"/>
      <w:pPr>
        <w:tabs>
          <w:tab w:val="num" w:pos="720"/>
        </w:tabs>
        <w:ind w:left="720" w:hanging="360"/>
      </w:pPr>
      <w:rPr>
        <w:rFonts w:ascii="Times New Roman" w:hAnsi="Times New Roman" w:hint="default"/>
      </w:rPr>
    </w:lvl>
    <w:lvl w:ilvl="1" w:tplc="1AFA5CC2">
      <w:start w:val="1"/>
      <w:numFmt w:val="bullet"/>
      <w:lvlText w:val="–"/>
      <w:lvlJc w:val="left"/>
      <w:pPr>
        <w:tabs>
          <w:tab w:val="num" w:pos="1440"/>
        </w:tabs>
        <w:ind w:left="1440" w:hanging="360"/>
      </w:pPr>
      <w:rPr>
        <w:rFonts w:ascii="Times New Roman" w:hAnsi="Times New Roman" w:hint="default"/>
      </w:rPr>
    </w:lvl>
    <w:lvl w:ilvl="2" w:tplc="FAFE70AA" w:tentative="1">
      <w:start w:val="1"/>
      <w:numFmt w:val="bullet"/>
      <w:lvlText w:val="–"/>
      <w:lvlJc w:val="left"/>
      <w:pPr>
        <w:tabs>
          <w:tab w:val="num" w:pos="2160"/>
        </w:tabs>
        <w:ind w:left="2160" w:hanging="360"/>
      </w:pPr>
      <w:rPr>
        <w:rFonts w:ascii="Times New Roman" w:hAnsi="Times New Roman" w:hint="default"/>
      </w:rPr>
    </w:lvl>
    <w:lvl w:ilvl="3" w:tplc="97EE0896" w:tentative="1">
      <w:start w:val="1"/>
      <w:numFmt w:val="bullet"/>
      <w:lvlText w:val="–"/>
      <w:lvlJc w:val="left"/>
      <w:pPr>
        <w:tabs>
          <w:tab w:val="num" w:pos="2880"/>
        </w:tabs>
        <w:ind w:left="2880" w:hanging="360"/>
      </w:pPr>
      <w:rPr>
        <w:rFonts w:ascii="Times New Roman" w:hAnsi="Times New Roman" w:hint="default"/>
      </w:rPr>
    </w:lvl>
    <w:lvl w:ilvl="4" w:tplc="B82E3AE2" w:tentative="1">
      <w:start w:val="1"/>
      <w:numFmt w:val="bullet"/>
      <w:lvlText w:val="–"/>
      <w:lvlJc w:val="left"/>
      <w:pPr>
        <w:tabs>
          <w:tab w:val="num" w:pos="3600"/>
        </w:tabs>
        <w:ind w:left="3600" w:hanging="360"/>
      </w:pPr>
      <w:rPr>
        <w:rFonts w:ascii="Times New Roman" w:hAnsi="Times New Roman" w:hint="default"/>
      </w:rPr>
    </w:lvl>
    <w:lvl w:ilvl="5" w:tplc="4FD29A86" w:tentative="1">
      <w:start w:val="1"/>
      <w:numFmt w:val="bullet"/>
      <w:lvlText w:val="–"/>
      <w:lvlJc w:val="left"/>
      <w:pPr>
        <w:tabs>
          <w:tab w:val="num" w:pos="4320"/>
        </w:tabs>
        <w:ind w:left="4320" w:hanging="360"/>
      </w:pPr>
      <w:rPr>
        <w:rFonts w:ascii="Times New Roman" w:hAnsi="Times New Roman" w:hint="default"/>
      </w:rPr>
    </w:lvl>
    <w:lvl w:ilvl="6" w:tplc="AC0E1A46" w:tentative="1">
      <w:start w:val="1"/>
      <w:numFmt w:val="bullet"/>
      <w:lvlText w:val="–"/>
      <w:lvlJc w:val="left"/>
      <w:pPr>
        <w:tabs>
          <w:tab w:val="num" w:pos="5040"/>
        </w:tabs>
        <w:ind w:left="5040" w:hanging="360"/>
      </w:pPr>
      <w:rPr>
        <w:rFonts w:ascii="Times New Roman" w:hAnsi="Times New Roman" w:hint="default"/>
      </w:rPr>
    </w:lvl>
    <w:lvl w:ilvl="7" w:tplc="5DB8DC9A" w:tentative="1">
      <w:start w:val="1"/>
      <w:numFmt w:val="bullet"/>
      <w:lvlText w:val="–"/>
      <w:lvlJc w:val="left"/>
      <w:pPr>
        <w:tabs>
          <w:tab w:val="num" w:pos="5760"/>
        </w:tabs>
        <w:ind w:left="5760" w:hanging="360"/>
      </w:pPr>
      <w:rPr>
        <w:rFonts w:ascii="Times New Roman" w:hAnsi="Times New Roman" w:hint="default"/>
      </w:rPr>
    </w:lvl>
    <w:lvl w:ilvl="8" w:tplc="AEE0432C"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3"/>
  </w:num>
  <w:num w:numId="12">
    <w:abstractNumId w:val="9"/>
  </w:num>
  <w:num w:numId="13">
    <w:abstractNumId w:val="7"/>
  </w:num>
  <w:num w:numId="14">
    <w:abstractNumId w:val="0"/>
  </w:num>
  <w:num w:numId="15">
    <w:abstractNumId w:val="4"/>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C8D7251-8E00-4E62-9A3C-2826F470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noProof/>
      <w:sz w:val="24"/>
      <w:szCs w:val="24"/>
      <w:lang w:eastAsia="en-US"/>
    </w:rPr>
  </w:style>
  <w:style w:type="paragraph" w:styleId="Heading1">
    <w:name w:val="heading 1"/>
    <w:basedOn w:val="Normal"/>
    <w:next w:val="Normal"/>
    <w:link w:val="Heading1Char"/>
    <w:uiPriority w:val="99"/>
    <w:qFormat/>
    <w:pPr>
      <w:keepNext/>
      <w:jc w:val="center"/>
      <w:outlineLvl w:val="0"/>
    </w:pPr>
    <w:rPr>
      <w:rFonts w:ascii="Tahoma" w:hAnsi="Tahoma" w:cs="Tahoma"/>
      <w:b/>
      <w:bCs/>
      <w:sz w:val="20"/>
    </w:rPr>
  </w:style>
  <w:style w:type="paragraph" w:styleId="Heading2">
    <w:name w:val="heading 2"/>
    <w:basedOn w:val="Normal"/>
    <w:next w:val="Normal"/>
    <w:link w:val="Heading2Char"/>
    <w:uiPriority w:val="99"/>
    <w:qFormat/>
    <w:pPr>
      <w:keepNext/>
      <w:jc w:val="center"/>
      <w:outlineLvl w:val="1"/>
    </w:pPr>
    <w:rPr>
      <w:rFonts w:ascii="Tahoma" w:hAnsi="Tahoma" w:cs="Tahoma"/>
      <w:b/>
      <w:bCs/>
      <w:sz w:val="18"/>
    </w:rPr>
  </w:style>
  <w:style w:type="paragraph" w:styleId="Heading4">
    <w:name w:val="heading 4"/>
    <w:basedOn w:val="Normal"/>
    <w:next w:val="Normal"/>
    <w:link w:val="Heading4Char"/>
    <w:uiPriority w:val="99"/>
    <w:qFormat/>
    <w:pPr>
      <w:keepNext/>
      <w:spacing w:line="240" w:lineRule="atLeast"/>
      <w:outlineLvl w:val="3"/>
    </w:pPr>
    <w:rPr>
      <w:szCs w:val="20"/>
    </w:rPr>
  </w:style>
  <w:style w:type="paragraph" w:styleId="Heading6">
    <w:name w:val="heading 6"/>
    <w:basedOn w:val="Normal"/>
    <w:next w:val="Normal"/>
    <w:link w:val="Heading6Char"/>
    <w:uiPriority w:val="99"/>
    <w:qFormat/>
    <w:pPr>
      <w:keepNext/>
      <w:jc w:val="center"/>
      <w:outlineLvl w:val="5"/>
    </w:pPr>
    <w:rPr>
      <w:rFonts w:ascii="Arial" w:eastAsia="Arial Unicode MS" w:hAnsi="Arial" w:cs="Arial"/>
      <w:b/>
      <w:bCs/>
      <w:sz w:val="16"/>
    </w:rPr>
  </w:style>
  <w:style w:type="paragraph" w:styleId="Heading7">
    <w:name w:val="heading 7"/>
    <w:basedOn w:val="Normal"/>
    <w:next w:val="Normal"/>
    <w:link w:val="Heading7Char"/>
    <w:uiPriority w:val="99"/>
    <w:qFormat/>
    <w:pPr>
      <w:keepNext/>
      <w:jc w:val="both"/>
      <w:outlineLvl w:val="6"/>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noProof/>
      <w:sz w:val="24"/>
      <w:szCs w:val="24"/>
    </w:rPr>
  </w:style>
  <w:style w:type="character" w:customStyle="1" w:styleId="Heading2Char">
    <w:name w:val="Heading 2 Char"/>
    <w:basedOn w:val="DefaultParagraphFont"/>
    <w:link w:val="Heading2"/>
    <w:uiPriority w:val="99"/>
    <w:locked/>
    <w:rPr>
      <w:rFonts w:ascii="Tahoma" w:hAnsi="Tahoma" w:cs="Tahoma"/>
      <w:b/>
      <w:bCs/>
      <w:noProof/>
      <w:sz w:val="24"/>
      <w:szCs w:val="24"/>
    </w:rPr>
  </w:style>
  <w:style w:type="character" w:customStyle="1" w:styleId="Heading4Char">
    <w:name w:val="Heading 4 Char"/>
    <w:basedOn w:val="DefaultParagraphFont"/>
    <w:link w:val="Heading4"/>
    <w:uiPriority w:val="99"/>
    <w:locked/>
    <w:rPr>
      <w:rFonts w:ascii="Times New Roman" w:hAnsi="Times New Roman" w:cs="Times New Roman"/>
      <w:noProof/>
      <w:sz w:val="20"/>
      <w:szCs w:val="20"/>
    </w:rPr>
  </w:style>
  <w:style w:type="character" w:customStyle="1" w:styleId="Heading6Char">
    <w:name w:val="Heading 6 Char"/>
    <w:basedOn w:val="DefaultParagraphFont"/>
    <w:link w:val="Heading6"/>
    <w:uiPriority w:val="99"/>
    <w:locked/>
    <w:rPr>
      <w:rFonts w:ascii="Arial" w:eastAsia="Arial Unicode MS" w:hAnsi="Arial" w:cs="Arial"/>
      <w:b/>
      <w:bCs/>
      <w:noProof/>
      <w:sz w:val="24"/>
      <w:szCs w:val="24"/>
    </w:rPr>
  </w:style>
  <w:style w:type="character" w:customStyle="1" w:styleId="Heading7Char">
    <w:name w:val="Heading 7 Char"/>
    <w:basedOn w:val="DefaultParagraphFont"/>
    <w:link w:val="Heading7"/>
    <w:uiPriority w:val="99"/>
    <w:locked/>
    <w:rPr>
      <w:rFonts w:ascii="Arial" w:hAnsi="Arial" w:cs="Arial"/>
      <w:b/>
      <w:bCs/>
      <w:noProof/>
      <w:sz w:val="24"/>
      <w:szCs w:val="24"/>
      <w:u w:val="single"/>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noProof/>
      <w:sz w:val="24"/>
      <w:szCs w:val="24"/>
    </w:rPr>
  </w:style>
  <w:style w:type="paragraph" w:styleId="Title">
    <w:name w:val="Title"/>
    <w:basedOn w:val="Normal"/>
    <w:link w:val="TitleChar"/>
    <w:uiPriority w:val="99"/>
    <w:qFormat/>
    <w:pPr>
      <w:jc w:val="center"/>
    </w:pPr>
    <w:rPr>
      <w:rFonts w:ascii="Arial" w:hAnsi="Arial" w:cs="Arial"/>
      <w:b/>
      <w:bCs/>
      <w:i/>
      <w:iCs/>
      <w:sz w:val="28"/>
    </w:rPr>
  </w:style>
  <w:style w:type="character" w:customStyle="1" w:styleId="TitleChar">
    <w:name w:val="Title Char"/>
    <w:basedOn w:val="DefaultParagraphFont"/>
    <w:link w:val="Title"/>
    <w:uiPriority w:val="99"/>
    <w:locked/>
    <w:rPr>
      <w:rFonts w:ascii="Arial" w:hAnsi="Arial" w:cs="Arial"/>
      <w:b/>
      <w:bCs/>
      <w:i/>
      <w:iCs/>
      <w:noProof/>
      <w:sz w:val="24"/>
      <w:szCs w:val="24"/>
    </w:rPr>
  </w:style>
  <w:style w:type="paragraph" w:styleId="BodyText">
    <w:name w:val="Body Text"/>
    <w:basedOn w:val="Normal"/>
    <w:link w:val="BodyTextChar"/>
    <w:uiPriority w:val="99"/>
    <w:semiHidden/>
    <w:pPr>
      <w:jc w:val="both"/>
    </w:pPr>
    <w:rPr>
      <w:rFonts w:ascii="Arial" w:hAnsi="Arial" w:cs="Arial"/>
      <w:sz w:val="20"/>
    </w:rPr>
  </w:style>
  <w:style w:type="character" w:customStyle="1" w:styleId="BodyTextChar">
    <w:name w:val="Body Text Char"/>
    <w:basedOn w:val="DefaultParagraphFont"/>
    <w:link w:val="BodyText"/>
    <w:uiPriority w:val="99"/>
    <w:semiHidden/>
    <w:locked/>
    <w:rPr>
      <w:rFonts w:ascii="Arial" w:hAnsi="Arial" w:cs="Arial"/>
      <w:noProof/>
      <w:sz w:val="24"/>
      <w:szCs w:val="24"/>
    </w:rPr>
  </w:style>
  <w:style w:type="paragraph" w:styleId="BodyText2">
    <w:name w:val="Body Text 2"/>
    <w:basedOn w:val="Normal"/>
    <w:link w:val="BodyText2Char"/>
    <w:uiPriority w:val="99"/>
    <w:semiHidden/>
    <w:pPr>
      <w:framePr w:hSpace="180" w:wrap="around" w:vAnchor="text" w:hAnchor="text"/>
      <w:pBdr>
        <w:top w:val="single" w:sz="6" w:space="1" w:color="auto"/>
        <w:left w:val="single" w:sz="6" w:space="1" w:color="auto"/>
        <w:bottom w:val="single" w:sz="6" w:space="1" w:color="auto"/>
        <w:right w:val="single" w:sz="6" w:space="1" w:color="auto"/>
      </w:pBdr>
      <w:spacing w:line="240" w:lineRule="atLeast"/>
      <w:jc w:val="both"/>
    </w:pPr>
    <w:rPr>
      <w:b/>
      <w:i/>
      <w:sz w:val="28"/>
      <w:szCs w:val="20"/>
    </w:rPr>
  </w:style>
  <w:style w:type="character" w:customStyle="1" w:styleId="BodyText2Char">
    <w:name w:val="Body Text 2 Char"/>
    <w:basedOn w:val="DefaultParagraphFont"/>
    <w:link w:val="BodyText2"/>
    <w:uiPriority w:val="99"/>
    <w:semiHidden/>
    <w:locked/>
    <w:rPr>
      <w:rFonts w:ascii="Times New Roman" w:hAnsi="Times New Roman" w:cs="Times New Roman"/>
      <w:b/>
      <w:i/>
      <w:noProof/>
      <w:sz w:val="20"/>
      <w:szCs w:val="20"/>
    </w:rPr>
  </w:style>
  <w:style w:type="paragraph" w:styleId="BodyText3">
    <w:name w:val="Body Text 3"/>
    <w:basedOn w:val="Normal"/>
    <w:link w:val="BodyText3Char"/>
    <w:uiPriority w:val="99"/>
    <w:semiHidden/>
    <w:rPr>
      <w:rFonts w:ascii="Arial" w:hAnsi="Arial" w:cs="Arial"/>
      <w:b/>
      <w:bCs/>
    </w:rPr>
  </w:style>
  <w:style w:type="character" w:customStyle="1" w:styleId="BodyText3Char">
    <w:name w:val="Body Text 3 Char"/>
    <w:basedOn w:val="DefaultParagraphFont"/>
    <w:link w:val="BodyText3"/>
    <w:uiPriority w:val="99"/>
    <w:semiHidden/>
    <w:locked/>
    <w:rPr>
      <w:rFonts w:ascii="Arial" w:hAnsi="Arial" w:cs="Arial"/>
      <w:b/>
      <w:bCs/>
      <w:noProof/>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noProof/>
      <w:sz w:val="24"/>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noProof/>
      <w:sz w:val="16"/>
      <w:szCs w:val="16"/>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87371">
      <w:bodyDiv w:val="1"/>
      <w:marLeft w:val="0"/>
      <w:marRight w:val="0"/>
      <w:marTop w:val="0"/>
      <w:marBottom w:val="0"/>
      <w:divBdr>
        <w:top w:val="none" w:sz="0" w:space="0" w:color="auto"/>
        <w:left w:val="none" w:sz="0" w:space="0" w:color="auto"/>
        <w:bottom w:val="none" w:sz="0" w:space="0" w:color="auto"/>
        <w:right w:val="none" w:sz="0" w:space="0" w:color="auto"/>
      </w:divBdr>
      <w:divsChild>
        <w:div w:id="205801229">
          <w:marLeft w:val="547"/>
          <w:marRight w:val="0"/>
          <w:marTop w:val="154"/>
          <w:marBottom w:val="0"/>
          <w:divBdr>
            <w:top w:val="none" w:sz="0" w:space="0" w:color="auto"/>
            <w:left w:val="none" w:sz="0" w:space="0" w:color="auto"/>
            <w:bottom w:val="none" w:sz="0" w:space="0" w:color="auto"/>
            <w:right w:val="none" w:sz="0" w:space="0" w:color="auto"/>
          </w:divBdr>
        </w:div>
        <w:div w:id="1318414229">
          <w:marLeft w:val="547"/>
          <w:marRight w:val="0"/>
          <w:marTop w:val="154"/>
          <w:marBottom w:val="0"/>
          <w:divBdr>
            <w:top w:val="none" w:sz="0" w:space="0" w:color="auto"/>
            <w:left w:val="none" w:sz="0" w:space="0" w:color="auto"/>
            <w:bottom w:val="none" w:sz="0" w:space="0" w:color="auto"/>
            <w:right w:val="none" w:sz="0" w:space="0" w:color="auto"/>
          </w:divBdr>
        </w:div>
        <w:div w:id="1713578162">
          <w:marLeft w:val="547"/>
          <w:marRight w:val="0"/>
          <w:marTop w:val="154"/>
          <w:marBottom w:val="0"/>
          <w:divBdr>
            <w:top w:val="none" w:sz="0" w:space="0" w:color="auto"/>
            <w:left w:val="none" w:sz="0" w:space="0" w:color="auto"/>
            <w:bottom w:val="none" w:sz="0" w:space="0" w:color="auto"/>
            <w:right w:val="none" w:sz="0" w:space="0" w:color="auto"/>
          </w:divBdr>
        </w:div>
        <w:div w:id="1517890195">
          <w:marLeft w:val="547"/>
          <w:marRight w:val="0"/>
          <w:marTop w:val="154"/>
          <w:marBottom w:val="0"/>
          <w:divBdr>
            <w:top w:val="none" w:sz="0" w:space="0" w:color="auto"/>
            <w:left w:val="none" w:sz="0" w:space="0" w:color="auto"/>
            <w:bottom w:val="none" w:sz="0" w:space="0" w:color="auto"/>
            <w:right w:val="none" w:sz="0" w:space="0" w:color="auto"/>
          </w:divBdr>
        </w:div>
      </w:divsChild>
    </w:div>
    <w:div w:id="1593779449">
      <w:bodyDiv w:val="1"/>
      <w:marLeft w:val="0"/>
      <w:marRight w:val="0"/>
      <w:marTop w:val="0"/>
      <w:marBottom w:val="0"/>
      <w:divBdr>
        <w:top w:val="none" w:sz="0" w:space="0" w:color="auto"/>
        <w:left w:val="none" w:sz="0" w:space="0" w:color="auto"/>
        <w:bottom w:val="none" w:sz="0" w:space="0" w:color="auto"/>
        <w:right w:val="none" w:sz="0" w:space="0" w:color="auto"/>
      </w:divBdr>
    </w:div>
    <w:div w:id="1596742453">
      <w:bodyDiv w:val="1"/>
      <w:marLeft w:val="0"/>
      <w:marRight w:val="0"/>
      <w:marTop w:val="0"/>
      <w:marBottom w:val="0"/>
      <w:divBdr>
        <w:top w:val="none" w:sz="0" w:space="0" w:color="auto"/>
        <w:left w:val="none" w:sz="0" w:space="0" w:color="auto"/>
        <w:bottom w:val="none" w:sz="0" w:space="0" w:color="auto"/>
        <w:right w:val="none" w:sz="0" w:space="0" w:color="auto"/>
      </w:divBdr>
      <w:divsChild>
        <w:div w:id="666136975">
          <w:marLeft w:val="1166"/>
          <w:marRight w:val="0"/>
          <w:marTop w:val="115"/>
          <w:marBottom w:val="0"/>
          <w:divBdr>
            <w:top w:val="none" w:sz="0" w:space="0" w:color="auto"/>
            <w:left w:val="none" w:sz="0" w:space="0" w:color="auto"/>
            <w:bottom w:val="none" w:sz="0" w:space="0" w:color="auto"/>
            <w:right w:val="none" w:sz="0" w:space="0" w:color="auto"/>
          </w:divBdr>
        </w:div>
        <w:div w:id="701369598">
          <w:marLeft w:val="1166"/>
          <w:marRight w:val="0"/>
          <w:marTop w:val="115"/>
          <w:marBottom w:val="0"/>
          <w:divBdr>
            <w:top w:val="none" w:sz="0" w:space="0" w:color="auto"/>
            <w:left w:val="none" w:sz="0" w:space="0" w:color="auto"/>
            <w:bottom w:val="none" w:sz="0" w:space="0" w:color="auto"/>
            <w:right w:val="none" w:sz="0" w:space="0" w:color="auto"/>
          </w:divBdr>
        </w:div>
        <w:div w:id="186354690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giannotti@radyr.net" TargetMode="External"/><Relationship Id="rId3" Type="http://schemas.openxmlformats.org/officeDocument/2006/relationships/settings" Target="settings.xml"/><Relationship Id="rId7" Type="http://schemas.openxmlformats.org/officeDocument/2006/relationships/hyperlink" Target="mailto:w.giannotti@rady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3053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Pupils are asked to read the information on this page carefully and then complete and return the Option Choice Form to your Form Tutor by Monday 13 January 2014</vt:lpstr>
    </vt:vector>
  </TitlesOfParts>
  <Company>Hewlett-Packard</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Pupils are asked to read the information on this page carefully and then complete and return the Option Choice Form to your Form Tutor by Monday 13 January 2014</dc:title>
  <dc:creator>Julia</dc:creator>
  <cp:lastModifiedBy>T Davies</cp:lastModifiedBy>
  <cp:revision>2</cp:revision>
  <cp:lastPrinted>2015-03-19T10:28:00Z</cp:lastPrinted>
  <dcterms:created xsi:type="dcterms:W3CDTF">2021-02-03T13:52:00Z</dcterms:created>
  <dcterms:modified xsi:type="dcterms:W3CDTF">2021-02-03T13:52:00Z</dcterms:modified>
</cp:coreProperties>
</file>